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0AA1" w14:textId="77777777" w:rsidR="00880D91" w:rsidRPr="00AD7A59" w:rsidRDefault="00880D91" w:rsidP="00880D91">
      <w:pPr>
        <w:spacing w:before="0" w:line="240" w:lineRule="auto"/>
        <w:jc w:val="center"/>
        <w:rPr>
          <w:rFonts w:cs="Arial"/>
          <w:b/>
          <w:sz w:val="28"/>
          <w:szCs w:val="28"/>
        </w:rPr>
      </w:pPr>
    </w:p>
    <w:p w14:paraId="6DFA8685" w14:textId="77777777" w:rsidR="00880D91" w:rsidRPr="00AD7A59" w:rsidRDefault="005B4B11" w:rsidP="00880D91">
      <w:pPr>
        <w:spacing w:before="0" w:line="240" w:lineRule="auto"/>
        <w:jc w:val="center"/>
        <w:rPr>
          <w:rFonts w:cs="Arial"/>
          <w:b/>
          <w:sz w:val="28"/>
          <w:szCs w:val="28"/>
        </w:rPr>
      </w:pPr>
      <w:r w:rsidRPr="00AD7A59">
        <w:rPr>
          <w:rFonts w:cs="Arial"/>
          <w:b/>
          <w:noProof/>
          <w:sz w:val="28"/>
          <w:szCs w:val="28"/>
          <w:lang w:eastAsia="en-ZA"/>
        </w:rPr>
        <w:drawing>
          <wp:inline distT="0" distB="0" distL="0" distR="0" wp14:anchorId="0DE840B7" wp14:editId="220754F2">
            <wp:extent cx="2171700" cy="2002706"/>
            <wp:effectExtent l="0" t="0" r="0" b="0"/>
            <wp:docPr id="1" name="Picture 1" descr="C:\Users\a0031415\Desktop\Wits Logos\Wits - Logo - Legal - Stacked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031415\Desktop\Wits Logos\Wits - Logo - Legal - Stacked - Full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583" cy="2002598"/>
                    </a:xfrm>
                    <a:prstGeom prst="rect">
                      <a:avLst/>
                    </a:prstGeom>
                    <a:noFill/>
                    <a:ln>
                      <a:noFill/>
                    </a:ln>
                  </pic:spPr>
                </pic:pic>
              </a:graphicData>
            </a:graphic>
          </wp:inline>
        </w:drawing>
      </w:r>
    </w:p>
    <w:p w14:paraId="3F0799D2" w14:textId="77777777" w:rsidR="00880D91" w:rsidRPr="00AD7A59" w:rsidRDefault="00880D91" w:rsidP="00880D91">
      <w:pPr>
        <w:spacing w:before="0" w:line="240" w:lineRule="auto"/>
        <w:jc w:val="center"/>
        <w:rPr>
          <w:rFonts w:cs="Arial"/>
          <w:b/>
          <w:sz w:val="28"/>
          <w:szCs w:val="28"/>
        </w:rPr>
      </w:pPr>
    </w:p>
    <w:p w14:paraId="21A4F0B9" w14:textId="77777777" w:rsidR="00880D91" w:rsidRDefault="00880D91" w:rsidP="00880D91">
      <w:pPr>
        <w:spacing w:before="0" w:line="240" w:lineRule="auto"/>
        <w:jc w:val="center"/>
        <w:rPr>
          <w:rFonts w:cs="Arial"/>
          <w:b/>
          <w:sz w:val="28"/>
          <w:szCs w:val="28"/>
        </w:rPr>
      </w:pPr>
    </w:p>
    <w:p w14:paraId="4FB39E1B" w14:textId="77777777" w:rsidR="004158D8" w:rsidRDefault="004158D8" w:rsidP="00880D91">
      <w:pPr>
        <w:spacing w:before="0" w:line="240" w:lineRule="auto"/>
        <w:jc w:val="center"/>
        <w:rPr>
          <w:rFonts w:cs="Arial"/>
          <w:b/>
          <w:sz w:val="28"/>
          <w:szCs w:val="28"/>
        </w:rPr>
      </w:pPr>
    </w:p>
    <w:p w14:paraId="38C554CA" w14:textId="77777777" w:rsidR="004158D8" w:rsidRPr="00AD7A59" w:rsidRDefault="004158D8" w:rsidP="00880D91">
      <w:pPr>
        <w:spacing w:before="0" w:line="240" w:lineRule="auto"/>
        <w:jc w:val="center"/>
        <w:rPr>
          <w:rFonts w:cs="Arial"/>
          <w:b/>
          <w:sz w:val="28"/>
          <w:szCs w:val="28"/>
        </w:rPr>
      </w:pPr>
    </w:p>
    <w:p w14:paraId="0552A134" w14:textId="77777777" w:rsidR="00880D91" w:rsidRPr="00AD7A59" w:rsidRDefault="002F1369" w:rsidP="00880D91">
      <w:pPr>
        <w:spacing w:before="0" w:line="240" w:lineRule="auto"/>
        <w:jc w:val="center"/>
        <w:rPr>
          <w:rFonts w:cs="Arial"/>
          <w:b/>
          <w:sz w:val="28"/>
          <w:szCs w:val="28"/>
        </w:rPr>
      </w:pPr>
      <w:r w:rsidRPr="00AD7A59">
        <w:rPr>
          <w:rFonts w:cs="Arial"/>
          <w:b/>
          <w:sz w:val="28"/>
          <w:szCs w:val="28"/>
        </w:rPr>
        <w:t xml:space="preserve">University of the </w:t>
      </w:r>
      <w:r w:rsidR="00AD7A59" w:rsidRPr="00AD7A59">
        <w:rPr>
          <w:rFonts w:cs="Arial"/>
          <w:b/>
          <w:sz w:val="28"/>
          <w:szCs w:val="28"/>
        </w:rPr>
        <w:t>Witwatersrand</w:t>
      </w:r>
      <w:r w:rsidRPr="00AD7A59">
        <w:rPr>
          <w:rFonts w:cs="Arial"/>
          <w:b/>
          <w:sz w:val="28"/>
          <w:szCs w:val="28"/>
        </w:rPr>
        <w:t xml:space="preserve">, </w:t>
      </w:r>
      <w:r w:rsidR="00AD7A59" w:rsidRPr="00AD7A59">
        <w:rPr>
          <w:rFonts w:cs="Arial"/>
          <w:b/>
          <w:sz w:val="28"/>
          <w:szCs w:val="28"/>
        </w:rPr>
        <w:t>Johannesburg</w:t>
      </w:r>
      <w:r w:rsidRPr="00AD7A59">
        <w:rPr>
          <w:rFonts w:cs="Arial"/>
          <w:b/>
          <w:sz w:val="28"/>
          <w:szCs w:val="28"/>
        </w:rPr>
        <w:t xml:space="preserve"> </w:t>
      </w:r>
    </w:p>
    <w:p w14:paraId="4DFEF6DF" w14:textId="77777777" w:rsidR="002F1369" w:rsidRPr="00AD7A59" w:rsidRDefault="002F1369" w:rsidP="00880D91">
      <w:pPr>
        <w:spacing w:before="0" w:line="240" w:lineRule="auto"/>
        <w:jc w:val="center"/>
        <w:rPr>
          <w:rFonts w:cs="Arial"/>
          <w:b/>
          <w:sz w:val="28"/>
          <w:szCs w:val="28"/>
        </w:rPr>
      </w:pPr>
      <w:r w:rsidRPr="00AD7A59">
        <w:rPr>
          <w:rFonts w:cs="Arial"/>
          <w:b/>
          <w:sz w:val="28"/>
          <w:szCs w:val="28"/>
        </w:rPr>
        <w:t>(“University” / “</w:t>
      </w:r>
      <w:r w:rsidR="00390CD7" w:rsidRPr="00AD7A59">
        <w:rPr>
          <w:rFonts w:cs="Arial"/>
          <w:b/>
          <w:sz w:val="28"/>
          <w:szCs w:val="28"/>
        </w:rPr>
        <w:t>Wits</w:t>
      </w:r>
      <w:r w:rsidRPr="00AD7A59">
        <w:rPr>
          <w:rFonts w:cs="Arial"/>
          <w:b/>
          <w:sz w:val="28"/>
          <w:szCs w:val="28"/>
        </w:rPr>
        <w:t>”)</w:t>
      </w:r>
    </w:p>
    <w:p w14:paraId="49519E94" w14:textId="77777777" w:rsidR="002F1369" w:rsidRPr="00AD7A59" w:rsidRDefault="002F1369" w:rsidP="00880D91">
      <w:pPr>
        <w:spacing w:before="0" w:line="240" w:lineRule="auto"/>
        <w:jc w:val="center"/>
        <w:rPr>
          <w:rFonts w:cs="Arial"/>
          <w:b/>
          <w:sz w:val="28"/>
          <w:szCs w:val="28"/>
        </w:rPr>
      </w:pPr>
    </w:p>
    <w:p w14:paraId="5B3D7E3D" w14:textId="51C350E5" w:rsidR="002F1369" w:rsidRPr="00AD7A59" w:rsidRDefault="001F7108" w:rsidP="002F1369">
      <w:pPr>
        <w:spacing w:before="0" w:line="240" w:lineRule="auto"/>
        <w:jc w:val="center"/>
        <w:rPr>
          <w:rFonts w:cs="Arial"/>
          <w:b/>
          <w:sz w:val="28"/>
          <w:szCs w:val="28"/>
        </w:rPr>
      </w:pPr>
      <w:r>
        <w:rPr>
          <w:rFonts w:cs="Arial"/>
          <w:b/>
          <w:sz w:val="28"/>
          <w:szCs w:val="28"/>
        </w:rPr>
        <w:t>Animal</w:t>
      </w:r>
      <w:r w:rsidRPr="00AD7A59">
        <w:rPr>
          <w:rFonts w:cs="Arial"/>
          <w:b/>
          <w:sz w:val="28"/>
          <w:szCs w:val="28"/>
        </w:rPr>
        <w:t xml:space="preserve"> </w:t>
      </w:r>
      <w:r w:rsidR="002F1369" w:rsidRPr="00AD7A59">
        <w:rPr>
          <w:rFonts w:cs="Arial"/>
          <w:b/>
          <w:sz w:val="28"/>
          <w:szCs w:val="28"/>
        </w:rPr>
        <w:t xml:space="preserve">Research Ethics Committee </w:t>
      </w:r>
    </w:p>
    <w:p w14:paraId="6120C845" w14:textId="18A7487E" w:rsidR="002F1369" w:rsidRDefault="002F1369" w:rsidP="002F1369">
      <w:pPr>
        <w:spacing w:before="0" w:line="240" w:lineRule="auto"/>
        <w:jc w:val="center"/>
        <w:rPr>
          <w:rFonts w:cs="Arial"/>
          <w:b/>
          <w:sz w:val="28"/>
          <w:szCs w:val="28"/>
        </w:rPr>
      </w:pPr>
      <w:r w:rsidRPr="00AD7A59">
        <w:rPr>
          <w:rFonts w:cs="Arial"/>
          <w:b/>
          <w:sz w:val="28"/>
          <w:szCs w:val="28"/>
        </w:rPr>
        <w:t>(“</w:t>
      </w:r>
      <w:r w:rsidR="00E24CF6">
        <w:rPr>
          <w:rFonts w:cs="Arial"/>
          <w:b/>
          <w:sz w:val="28"/>
          <w:szCs w:val="28"/>
        </w:rPr>
        <w:t>AREC</w:t>
      </w:r>
      <w:r w:rsidRPr="00AD7A59">
        <w:rPr>
          <w:rFonts w:cs="Arial"/>
          <w:b/>
          <w:sz w:val="28"/>
          <w:szCs w:val="28"/>
        </w:rPr>
        <w:t>”)</w:t>
      </w:r>
    </w:p>
    <w:p w14:paraId="0CB4DB15" w14:textId="77777777" w:rsidR="002C47EC" w:rsidRPr="00AD7A59" w:rsidRDefault="002C47EC" w:rsidP="002F1369">
      <w:pPr>
        <w:spacing w:before="0" w:line="240" w:lineRule="auto"/>
        <w:jc w:val="center"/>
        <w:rPr>
          <w:rFonts w:cs="Arial"/>
          <w:b/>
          <w:sz w:val="28"/>
          <w:szCs w:val="28"/>
        </w:rPr>
      </w:pPr>
    </w:p>
    <w:p w14:paraId="12F004A5" w14:textId="77777777" w:rsidR="002F1369" w:rsidRPr="00AD7A59" w:rsidRDefault="002F1369" w:rsidP="002F1369">
      <w:pPr>
        <w:spacing w:before="0" w:line="240" w:lineRule="auto"/>
        <w:jc w:val="center"/>
        <w:rPr>
          <w:rFonts w:cs="Arial"/>
          <w:b/>
          <w:sz w:val="28"/>
          <w:szCs w:val="28"/>
        </w:rPr>
      </w:pPr>
      <w:r w:rsidRPr="00AD7A59">
        <w:rPr>
          <w:rFonts w:cs="Arial"/>
          <w:b/>
          <w:sz w:val="28"/>
          <w:szCs w:val="28"/>
        </w:rPr>
        <w:t>Standing Operating Procedures</w:t>
      </w:r>
    </w:p>
    <w:p w14:paraId="1CEEEB29" w14:textId="77777777" w:rsidR="002F1369" w:rsidRPr="00AD7A59" w:rsidRDefault="002F1369" w:rsidP="002F1369">
      <w:pPr>
        <w:spacing w:before="0" w:line="240" w:lineRule="auto"/>
        <w:jc w:val="center"/>
        <w:rPr>
          <w:rFonts w:cs="Arial"/>
          <w:b/>
          <w:sz w:val="28"/>
          <w:szCs w:val="28"/>
        </w:rPr>
      </w:pPr>
      <w:r w:rsidRPr="00AD7A59">
        <w:rPr>
          <w:rFonts w:cs="Arial"/>
          <w:b/>
          <w:sz w:val="28"/>
          <w:szCs w:val="28"/>
        </w:rPr>
        <w:t>(“SOP”)</w:t>
      </w:r>
    </w:p>
    <w:p w14:paraId="14C046BC" w14:textId="77777777" w:rsidR="00764DFB" w:rsidRPr="00AD7A59" w:rsidRDefault="00764DFB">
      <w:pPr>
        <w:rPr>
          <w:rFonts w:cs="Arial"/>
          <w:color w:val="000000"/>
        </w:rPr>
      </w:pPr>
    </w:p>
    <w:p w14:paraId="2F664EAC" w14:textId="77777777" w:rsidR="00764DFB" w:rsidRPr="00AD7A59" w:rsidRDefault="00764DFB">
      <w:pPr>
        <w:rPr>
          <w:rFonts w:cs="Arial"/>
          <w:color w:val="000000"/>
        </w:rPr>
        <w:sectPr w:rsidR="00764DFB" w:rsidRPr="00AD7A59" w:rsidSect="00FC3C1C">
          <w:headerReference w:type="even" r:id="rId9"/>
          <w:headerReference w:type="default" r:id="rId10"/>
          <w:footerReference w:type="even" r:id="rId11"/>
          <w:footerReference w:type="default" r:id="rId12"/>
          <w:footerReference w:type="first" r:id="rId13"/>
          <w:pgSz w:w="11907" w:h="16840"/>
          <w:pgMar w:top="1440" w:right="1440" w:bottom="1440" w:left="1440" w:header="720" w:footer="720" w:gutter="0"/>
          <w:paperSrc w:first="1" w:other="1"/>
          <w:cols w:space="284"/>
          <w:titlePg/>
          <w:docGrid w:linePitch="313"/>
        </w:sectPr>
      </w:pPr>
    </w:p>
    <w:p w14:paraId="02E4F50E" w14:textId="77777777" w:rsidR="006F333C" w:rsidRPr="00AD7A59" w:rsidRDefault="006F333C">
      <w:pPr>
        <w:jc w:val="center"/>
        <w:rPr>
          <w:b/>
        </w:rPr>
      </w:pPr>
      <w:bookmarkStart w:id="0" w:name="_Toc137595760"/>
      <w:bookmarkStart w:id="1" w:name="_Hlk32232588"/>
      <w:r w:rsidRPr="00AD7A59">
        <w:rPr>
          <w:b/>
        </w:rPr>
        <w:lastRenderedPageBreak/>
        <w:t>TABLE OF CONTENTS</w:t>
      </w:r>
      <w:bookmarkEnd w:id="0"/>
    </w:p>
    <w:p w14:paraId="2499C206" w14:textId="77777777" w:rsidR="006F333C" w:rsidRPr="00AD7A59" w:rsidRDefault="006F333C">
      <w:pPr>
        <w:jc w:val="center"/>
        <w:rPr>
          <w:b/>
        </w:rPr>
      </w:pPr>
    </w:p>
    <w:p w14:paraId="26B3C962" w14:textId="254E87C8" w:rsidR="00B16012" w:rsidRDefault="005E5F0D"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sidRPr="00390CD7">
        <w:rPr>
          <w:rFonts w:cs="Arial"/>
        </w:rPr>
        <w:fldChar w:fldCharType="begin"/>
      </w:r>
      <w:r w:rsidR="001C4DF1" w:rsidRPr="00AD7A59">
        <w:rPr>
          <w:rFonts w:cs="Arial"/>
        </w:rPr>
        <w:instrText xml:space="preserve"> TOC \o "1-1" \u </w:instrText>
      </w:r>
      <w:r w:rsidRPr="00390CD7">
        <w:rPr>
          <w:rFonts w:cs="Arial"/>
        </w:rPr>
        <w:fldChar w:fldCharType="separate"/>
      </w:r>
      <w:r w:rsidR="00B16012">
        <w:rPr>
          <w:noProof/>
        </w:rPr>
        <w:t>1.</w:t>
      </w:r>
      <w:r w:rsidR="00B16012">
        <w:rPr>
          <w:rFonts w:asciiTheme="minorHAnsi" w:eastAsiaTheme="minorEastAsia" w:hAnsiTheme="minorHAnsi" w:cstheme="minorBidi"/>
          <w:bCs w:val="0"/>
          <w:caps w:val="0"/>
          <w:noProof/>
          <w:sz w:val="22"/>
          <w:szCs w:val="22"/>
          <w:lang w:eastAsia="en-ZA"/>
        </w:rPr>
        <w:tab/>
      </w:r>
      <w:r w:rsidR="00F92AC5">
        <w:rPr>
          <w:rFonts w:asciiTheme="minorHAnsi" w:eastAsiaTheme="minorEastAsia" w:hAnsiTheme="minorHAnsi" w:cstheme="minorBidi"/>
          <w:bCs w:val="0"/>
          <w:caps w:val="0"/>
          <w:noProof/>
          <w:sz w:val="22"/>
          <w:szCs w:val="22"/>
          <w:lang w:eastAsia="en-ZA"/>
        </w:rPr>
        <w:tab/>
      </w:r>
      <w:r w:rsidR="00B16012">
        <w:rPr>
          <w:noProof/>
        </w:rPr>
        <w:t>objectives</w:t>
      </w:r>
      <w:r w:rsidR="00B16012">
        <w:rPr>
          <w:noProof/>
        </w:rPr>
        <w:tab/>
      </w:r>
      <w:r w:rsidR="00B16012">
        <w:rPr>
          <w:noProof/>
        </w:rPr>
        <w:fldChar w:fldCharType="begin"/>
      </w:r>
      <w:r w:rsidR="00B16012">
        <w:rPr>
          <w:noProof/>
        </w:rPr>
        <w:instrText xml:space="preserve"> PAGEREF _Toc36810023 \h </w:instrText>
      </w:r>
      <w:r w:rsidR="00B16012">
        <w:rPr>
          <w:noProof/>
        </w:rPr>
      </w:r>
      <w:r w:rsidR="00B16012">
        <w:rPr>
          <w:noProof/>
        </w:rPr>
        <w:fldChar w:fldCharType="separate"/>
      </w:r>
      <w:r w:rsidR="00B16012">
        <w:rPr>
          <w:noProof/>
        </w:rPr>
        <w:t>4</w:t>
      </w:r>
      <w:r w:rsidR="00B16012">
        <w:rPr>
          <w:noProof/>
        </w:rPr>
        <w:fldChar w:fldCharType="end"/>
      </w:r>
    </w:p>
    <w:p w14:paraId="1D6774BB" w14:textId="0F331228" w:rsidR="00B16012" w:rsidRDefault="00B16012"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sidRPr="00C6303B">
        <w:rPr>
          <w:noProof/>
          <w:lang w:val="en-GB"/>
        </w:rPr>
        <w:t>2.</w:t>
      </w:r>
      <w:r w:rsidR="00F92AC5">
        <w:rPr>
          <w:noProof/>
          <w:lang w:val="en-GB"/>
        </w:rPr>
        <w:tab/>
      </w:r>
      <w:r>
        <w:rPr>
          <w:rFonts w:asciiTheme="minorHAnsi" w:eastAsiaTheme="minorEastAsia" w:hAnsiTheme="minorHAnsi" w:cstheme="minorBidi"/>
          <w:bCs w:val="0"/>
          <w:caps w:val="0"/>
          <w:noProof/>
          <w:sz w:val="22"/>
          <w:szCs w:val="22"/>
          <w:lang w:eastAsia="en-ZA"/>
        </w:rPr>
        <w:tab/>
      </w:r>
      <w:r w:rsidRPr="00C6303B">
        <w:rPr>
          <w:noProof/>
          <w:lang w:val="en-GB"/>
        </w:rPr>
        <w:t>THE PURPOSE OF THE AREC</w:t>
      </w:r>
      <w:r>
        <w:rPr>
          <w:noProof/>
        </w:rPr>
        <w:tab/>
      </w:r>
      <w:r>
        <w:rPr>
          <w:bCs w:val="0"/>
          <w:caps w:val="0"/>
          <w:noProof/>
        </w:rPr>
        <w:fldChar w:fldCharType="begin"/>
      </w:r>
      <w:r>
        <w:rPr>
          <w:noProof/>
        </w:rPr>
        <w:instrText xml:space="preserve"> PAGEREF _Toc36810024 \h </w:instrText>
      </w:r>
      <w:r>
        <w:rPr>
          <w:bCs w:val="0"/>
          <w:caps w:val="0"/>
          <w:noProof/>
        </w:rPr>
      </w:r>
      <w:r>
        <w:rPr>
          <w:bCs w:val="0"/>
          <w:caps w:val="0"/>
          <w:noProof/>
        </w:rPr>
        <w:fldChar w:fldCharType="separate"/>
      </w:r>
      <w:r>
        <w:rPr>
          <w:noProof/>
        </w:rPr>
        <w:t>4</w:t>
      </w:r>
      <w:r>
        <w:rPr>
          <w:bCs w:val="0"/>
          <w:caps w:val="0"/>
          <w:noProof/>
        </w:rPr>
        <w:fldChar w:fldCharType="end"/>
      </w:r>
      <w:r w:rsidR="00F926BD" w:rsidDel="00F926BD">
        <w:rPr>
          <w:rFonts w:asciiTheme="minorHAnsi" w:eastAsiaTheme="minorEastAsia" w:hAnsiTheme="minorHAnsi" w:cstheme="minorBidi"/>
          <w:bCs w:val="0"/>
          <w:caps w:val="0"/>
          <w:noProof/>
          <w:sz w:val="22"/>
          <w:szCs w:val="22"/>
          <w:lang w:eastAsia="en-ZA"/>
        </w:rPr>
        <w:t xml:space="preserve"> </w:t>
      </w:r>
    </w:p>
    <w:p w14:paraId="24F5D9F7" w14:textId="69D24042" w:rsidR="00B16012" w:rsidRDefault="00F926BD"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Pr>
          <w:noProof/>
        </w:rPr>
        <w:t>3.</w:t>
      </w:r>
      <w:r w:rsidR="00F92AC5">
        <w:rPr>
          <w:noProof/>
        </w:rPr>
        <w:tab/>
      </w:r>
      <w:r w:rsidR="00F92AC5">
        <w:rPr>
          <w:noProof/>
        </w:rPr>
        <w:tab/>
      </w:r>
      <w:r w:rsidR="00B16012">
        <w:rPr>
          <w:noProof/>
        </w:rPr>
        <w:t>SCOPE OF THE AREC</w:t>
      </w:r>
      <w:r w:rsidR="00B16012">
        <w:rPr>
          <w:noProof/>
        </w:rPr>
        <w:tab/>
      </w:r>
      <w:r w:rsidR="00B16012">
        <w:rPr>
          <w:noProof/>
        </w:rPr>
        <w:fldChar w:fldCharType="begin"/>
      </w:r>
      <w:r w:rsidR="00B16012">
        <w:rPr>
          <w:noProof/>
        </w:rPr>
        <w:instrText xml:space="preserve"> PAGEREF _Toc36810026 \h </w:instrText>
      </w:r>
      <w:r w:rsidR="00B16012">
        <w:rPr>
          <w:noProof/>
        </w:rPr>
      </w:r>
      <w:r w:rsidR="00B16012">
        <w:rPr>
          <w:noProof/>
        </w:rPr>
        <w:fldChar w:fldCharType="separate"/>
      </w:r>
      <w:r w:rsidR="00B16012">
        <w:rPr>
          <w:noProof/>
        </w:rPr>
        <w:t>5</w:t>
      </w:r>
      <w:r w:rsidR="00B16012">
        <w:rPr>
          <w:noProof/>
        </w:rPr>
        <w:fldChar w:fldCharType="end"/>
      </w:r>
    </w:p>
    <w:p w14:paraId="06B79CC5" w14:textId="5C779192" w:rsidR="00B16012" w:rsidRDefault="00F926BD"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Pr>
          <w:noProof/>
        </w:rPr>
        <w:t>4.</w:t>
      </w:r>
      <w:r w:rsidR="00F92AC5">
        <w:rPr>
          <w:noProof/>
        </w:rPr>
        <w:tab/>
      </w:r>
      <w:r w:rsidR="00B16012">
        <w:rPr>
          <w:rFonts w:asciiTheme="minorHAnsi" w:eastAsiaTheme="minorEastAsia" w:hAnsiTheme="minorHAnsi" w:cstheme="minorBidi"/>
          <w:bCs w:val="0"/>
          <w:caps w:val="0"/>
          <w:noProof/>
          <w:sz w:val="22"/>
          <w:szCs w:val="22"/>
          <w:lang w:eastAsia="en-ZA"/>
        </w:rPr>
        <w:tab/>
      </w:r>
      <w:r w:rsidR="00B16012">
        <w:rPr>
          <w:noProof/>
        </w:rPr>
        <w:t>CONSTITUTING THE AREC</w:t>
      </w:r>
      <w:r w:rsidR="00B16012">
        <w:rPr>
          <w:noProof/>
        </w:rPr>
        <w:tab/>
      </w:r>
      <w:r w:rsidR="00D40364">
        <w:rPr>
          <w:noProof/>
        </w:rPr>
        <w:t>5</w:t>
      </w:r>
    </w:p>
    <w:p w14:paraId="4D05E258" w14:textId="0E9CEF90" w:rsidR="00B16012" w:rsidRDefault="006B0AFA"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Pr>
          <w:noProof/>
        </w:rPr>
        <w:t>5</w:t>
      </w:r>
      <w:r w:rsidR="00B16012">
        <w:rPr>
          <w:noProof/>
        </w:rPr>
        <w:t>.</w:t>
      </w:r>
      <w:r w:rsidR="00F92AC5">
        <w:rPr>
          <w:noProof/>
        </w:rPr>
        <w:tab/>
      </w:r>
      <w:r w:rsidR="00B16012">
        <w:rPr>
          <w:rFonts w:asciiTheme="minorHAnsi" w:eastAsiaTheme="minorEastAsia" w:hAnsiTheme="minorHAnsi" w:cstheme="minorBidi"/>
          <w:bCs w:val="0"/>
          <w:caps w:val="0"/>
          <w:noProof/>
          <w:sz w:val="22"/>
          <w:szCs w:val="22"/>
          <w:lang w:eastAsia="en-ZA"/>
        </w:rPr>
        <w:tab/>
      </w:r>
      <w:r w:rsidR="00B16012">
        <w:rPr>
          <w:noProof/>
        </w:rPr>
        <w:t>COMPOSITION</w:t>
      </w:r>
      <w:r w:rsidR="00B16012">
        <w:rPr>
          <w:noProof/>
        </w:rPr>
        <w:tab/>
      </w:r>
      <w:r w:rsidR="00D40364">
        <w:rPr>
          <w:noProof/>
        </w:rPr>
        <w:t>6</w:t>
      </w:r>
    </w:p>
    <w:p w14:paraId="75C92D52" w14:textId="5CFC20C0" w:rsidR="00B16012" w:rsidRDefault="006B0AFA"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Pr>
          <w:noProof/>
          <w:lang w:val="en-GB"/>
        </w:rPr>
        <w:t>6</w:t>
      </w:r>
      <w:r w:rsidR="00B16012" w:rsidRPr="00C6303B">
        <w:rPr>
          <w:noProof/>
          <w:lang w:val="en-GB"/>
        </w:rPr>
        <w:t>.</w:t>
      </w:r>
      <w:r w:rsidR="00F92AC5">
        <w:rPr>
          <w:noProof/>
          <w:lang w:val="en-GB"/>
        </w:rPr>
        <w:tab/>
      </w:r>
      <w:r w:rsidR="00B16012">
        <w:rPr>
          <w:rFonts w:asciiTheme="minorHAnsi" w:eastAsiaTheme="minorEastAsia" w:hAnsiTheme="minorHAnsi" w:cstheme="minorBidi"/>
          <w:bCs w:val="0"/>
          <w:caps w:val="0"/>
          <w:noProof/>
          <w:sz w:val="22"/>
          <w:szCs w:val="22"/>
          <w:lang w:eastAsia="en-ZA"/>
        </w:rPr>
        <w:tab/>
      </w:r>
      <w:r w:rsidR="00B16012" w:rsidRPr="00C6303B">
        <w:rPr>
          <w:noProof/>
          <w:lang w:val="en-GB"/>
        </w:rPr>
        <w:t>APPLICATION REQUIREMENTS FOR AREC REVIEW</w:t>
      </w:r>
      <w:r w:rsidR="00B16012">
        <w:rPr>
          <w:noProof/>
        </w:rPr>
        <w:tab/>
      </w:r>
      <w:r w:rsidR="00D40364">
        <w:rPr>
          <w:noProof/>
        </w:rPr>
        <w:t>12</w:t>
      </w:r>
    </w:p>
    <w:p w14:paraId="41DC9D72" w14:textId="02098AF8" w:rsidR="00B16012" w:rsidRDefault="006B0AFA"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Pr>
          <w:noProof/>
          <w:lang w:val="en-GB"/>
        </w:rPr>
        <w:t>7</w:t>
      </w:r>
      <w:r w:rsidR="00B16012" w:rsidRPr="00C6303B">
        <w:rPr>
          <w:noProof/>
          <w:lang w:val="en-GB"/>
        </w:rPr>
        <w:t>.</w:t>
      </w:r>
      <w:r w:rsidR="00F92AC5">
        <w:rPr>
          <w:noProof/>
          <w:lang w:val="en-GB"/>
        </w:rPr>
        <w:tab/>
      </w:r>
      <w:r w:rsidR="00B16012">
        <w:rPr>
          <w:rFonts w:asciiTheme="minorHAnsi" w:eastAsiaTheme="minorEastAsia" w:hAnsiTheme="minorHAnsi" w:cstheme="minorBidi"/>
          <w:bCs w:val="0"/>
          <w:caps w:val="0"/>
          <w:noProof/>
          <w:sz w:val="22"/>
          <w:szCs w:val="22"/>
          <w:lang w:eastAsia="en-ZA"/>
        </w:rPr>
        <w:tab/>
      </w:r>
      <w:r w:rsidR="00B16012" w:rsidRPr="00C6303B">
        <w:rPr>
          <w:noProof/>
          <w:lang w:val="en-GB"/>
        </w:rPr>
        <w:t>AREC FULL REVIEW</w:t>
      </w:r>
      <w:r w:rsidR="00B16012">
        <w:rPr>
          <w:noProof/>
        </w:rPr>
        <w:tab/>
      </w:r>
      <w:r w:rsidR="00D40364">
        <w:rPr>
          <w:noProof/>
        </w:rPr>
        <w:t>14</w:t>
      </w:r>
    </w:p>
    <w:p w14:paraId="47910597" w14:textId="5F062775" w:rsidR="00B16012" w:rsidRDefault="006B0AFA"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Pr>
          <w:noProof/>
        </w:rPr>
        <w:t>8</w:t>
      </w:r>
      <w:r w:rsidR="00B16012">
        <w:rPr>
          <w:noProof/>
        </w:rPr>
        <w:t>.</w:t>
      </w:r>
      <w:r w:rsidR="00F92AC5">
        <w:rPr>
          <w:noProof/>
        </w:rPr>
        <w:tab/>
      </w:r>
      <w:r w:rsidR="00B16012">
        <w:rPr>
          <w:rFonts w:asciiTheme="minorHAnsi" w:eastAsiaTheme="minorEastAsia" w:hAnsiTheme="minorHAnsi" w:cstheme="minorBidi"/>
          <w:bCs w:val="0"/>
          <w:caps w:val="0"/>
          <w:noProof/>
          <w:sz w:val="22"/>
          <w:szCs w:val="22"/>
          <w:lang w:eastAsia="en-ZA"/>
        </w:rPr>
        <w:tab/>
      </w:r>
      <w:r w:rsidR="00B16012">
        <w:rPr>
          <w:noProof/>
        </w:rPr>
        <w:t>Amendments / Modifications process to be followed by Applicant</w:t>
      </w:r>
      <w:r w:rsidR="00B16012">
        <w:rPr>
          <w:noProof/>
        </w:rPr>
        <w:tab/>
      </w:r>
      <w:r w:rsidR="00980AAE">
        <w:rPr>
          <w:noProof/>
        </w:rPr>
        <w:t>19</w:t>
      </w:r>
      <w:r w:rsidR="00B16012">
        <w:rPr>
          <w:noProof/>
        </w:rPr>
        <w:fldChar w:fldCharType="begin"/>
      </w:r>
      <w:r w:rsidR="00B16012">
        <w:rPr>
          <w:noProof/>
        </w:rPr>
        <w:instrText xml:space="preserve"> PAGEREF _Toc36810031 \h </w:instrText>
      </w:r>
      <w:r w:rsidR="00B16012">
        <w:rPr>
          <w:noProof/>
        </w:rPr>
      </w:r>
      <w:r w:rsidR="00B16012">
        <w:rPr>
          <w:noProof/>
        </w:rPr>
        <w:fldChar w:fldCharType="end"/>
      </w:r>
    </w:p>
    <w:p w14:paraId="21905044" w14:textId="07F53A25" w:rsidR="00B16012" w:rsidRDefault="006B0AFA" w:rsidP="00F92AC5">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lang w:val="en-GB"/>
        </w:rPr>
        <w:t>9</w:t>
      </w:r>
      <w:r w:rsidR="00B16012" w:rsidRPr="00C6303B">
        <w:rPr>
          <w:noProof/>
          <w:lang w:val="en-GB"/>
        </w:rPr>
        <w:t>.</w:t>
      </w:r>
      <w:r w:rsidR="00B16012">
        <w:rPr>
          <w:rFonts w:asciiTheme="minorHAnsi" w:eastAsiaTheme="minorEastAsia" w:hAnsiTheme="minorHAnsi" w:cstheme="minorBidi"/>
          <w:bCs w:val="0"/>
          <w:caps w:val="0"/>
          <w:noProof/>
          <w:sz w:val="22"/>
          <w:szCs w:val="22"/>
          <w:lang w:eastAsia="en-ZA"/>
        </w:rPr>
        <w:tab/>
      </w:r>
      <w:r w:rsidR="00B16012" w:rsidRPr="00C6303B">
        <w:rPr>
          <w:noProof/>
          <w:lang w:val="en-GB"/>
        </w:rPr>
        <w:t>Waiver for Protocol by the AREC</w:t>
      </w:r>
      <w:r w:rsidR="00B16012">
        <w:rPr>
          <w:noProof/>
        </w:rPr>
        <w:tab/>
      </w:r>
      <w:r w:rsidR="00D40364">
        <w:rPr>
          <w:noProof/>
        </w:rPr>
        <w:t>19</w:t>
      </w:r>
    </w:p>
    <w:p w14:paraId="38641573" w14:textId="5DD52B8F"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sidRPr="00C6303B">
        <w:rPr>
          <w:noProof/>
          <w:lang w:val="en-GB"/>
        </w:rPr>
        <w:t>1</w:t>
      </w:r>
      <w:r w:rsidR="006B0AFA">
        <w:rPr>
          <w:noProof/>
          <w:lang w:val="en-GB"/>
        </w:rPr>
        <w:t>0</w:t>
      </w:r>
      <w:r w:rsidRPr="00C6303B">
        <w:rPr>
          <w:noProof/>
          <w:lang w:val="en-GB"/>
        </w:rPr>
        <w:t>.</w:t>
      </w:r>
      <w:r>
        <w:rPr>
          <w:rFonts w:asciiTheme="minorHAnsi" w:eastAsiaTheme="minorEastAsia" w:hAnsiTheme="minorHAnsi" w:cstheme="minorBidi"/>
          <w:bCs w:val="0"/>
          <w:caps w:val="0"/>
          <w:noProof/>
          <w:sz w:val="22"/>
          <w:szCs w:val="22"/>
          <w:lang w:eastAsia="en-ZA"/>
        </w:rPr>
        <w:tab/>
      </w:r>
      <w:r w:rsidRPr="00C6303B">
        <w:rPr>
          <w:noProof/>
          <w:lang w:val="en-GB"/>
        </w:rPr>
        <w:t>DECISION-MAKING WITHIN THE AREC AND SCHOOL SUB-COMMITTEES</w:t>
      </w:r>
      <w:r>
        <w:rPr>
          <w:noProof/>
        </w:rPr>
        <w:tab/>
      </w:r>
      <w:r w:rsidR="00D40364">
        <w:rPr>
          <w:noProof/>
        </w:rPr>
        <w:t>20</w:t>
      </w:r>
    </w:p>
    <w:p w14:paraId="7297A0F6" w14:textId="7C1B74A6" w:rsidR="00B16012" w:rsidRDefault="00B16012" w:rsidP="00BA5468">
      <w:pPr>
        <w:pStyle w:val="TOC1"/>
        <w:tabs>
          <w:tab w:val="left" w:pos="660"/>
          <w:tab w:val="right" w:leader="dot" w:pos="9017"/>
        </w:tabs>
        <w:ind w:left="658" w:hanging="658"/>
        <w:rPr>
          <w:noProof/>
        </w:rPr>
      </w:pPr>
      <w:r w:rsidRPr="00C6303B">
        <w:rPr>
          <w:rFonts w:eastAsia="Times New Roman"/>
          <w:bCs w:val="0"/>
          <w:caps w:val="0"/>
          <w:noProof/>
          <w:lang w:val="en-GB" w:eastAsia="en-GB"/>
        </w:rPr>
        <w:t>1</w:t>
      </w:r>
      <w:r w:rsidR="006B0AFA">
        <w:rPr>
          <w:rFonts w:eastAsia="Times New Roman"/>
          <w:bCs w:val="0"/>
          <w:caps w:val="0"/>
          <w:noProof/>
          <w:lang w:val="en-GB" w:eastAsia="en-GB"/>
        </w:rPr>
        <w:t>1</w:t>
      </w:r>
      <w:r w:rsidRPr="00C6303B">
        <w:rPr>
          <w:rFonts w:eastAsia="Times New Roman"/>
          <w:bCs w:val="0"/>
          <w:caps w:val="0"/>
          <w:noProof/>
          <w:lang w:val="en-GB" w:eastAsia="en-GB"/>
        </w:rPr>
        <w:t>.</w:t>
      </w:r>
      <w:r>
        <w:rPr>
          <w:rFonts w:asciiTheme="minorHAnsi" w:eastAsiaTheme="minorEastAsia" w:hAnsiTheme="minorHAnsi" w:cstheme="minorBidi"/>
          <w:bCs w:val="0"/>
          <w:caps w:val="0"/>
          <w:noProof/>
          <w:sz w:val="22"/>
          <w:szCs w:val="22"/>
          <w:lang w:eastAsia="en-ZA"/>
        </w:rPr>
        <w:tab/>
      </w:r>
      <w:r w:rsidRPr="00C6303B">
        <w:rPr>
          <w:rFonts w:eastAsia="Times New Roman"/>
          <w:caps w:val="0"/>
          <w:noProof/>
          <w:lang w:val="en-GB" w:eastAsia="en-GB"/>
        </w:rPr>
        <w:t xml:space="preserve">REVIEWS OF RESEARCH PROPOSALS OF APPLICANTS NOT FROM THE UNIVERSITY </w:t>
      </w:r>
      <w:r w:rsidRPr="00C6303B">
        <w:rPr>
          <w:rFonts w:eastAsia="Times New Roman"/>
          <w:bCs w:val="0"/>
          <w:caps w:val="0"/>
          <w:noProof/>
          <w:lang w:val="en-GB" w:eastAsia="en-GB"/>
        </w:rPr>
        <w:t>OR EXTERNAL APPLICATIONS</w:t>
      </w:r>
      <w:r>
        <w:rPr>
          <w:noProof/>
        </w:rPr>
        <w:tab/>
      </w:r>
      <w:r w:rsidR="00D40364">
        <w:rPr>
          <w:noProof/>
        </w:rPr>
        <w:t>23</w:t>
      </w:r>
    </w:p>
    <w:p w14:paraId="75585AAD" w14:textId="44402869" w:rsidR="00BA5468" w:rsidRDefault="00BA5468" w:rsidP="00F92AC5">
      <w:pPr>
        <w:pStyle w:val="TOC1"/>
        <w:tabs>
          <w:tab w:val="left" w:pos="440"/>
          <w:tab w:val="left" w:pos="658"/>
          <w:tab w:val="right" w:leader="dot" w:pos="9017"/>
        </w:tabs>
        <w:rPr>
          <w:rFonts w:asciiTheme="minorHAnsi" w:eastAsiaTheme="minorEastAsia" w:hAnsiTheme="minorHAnsi" w:cstheme="minorBidi"/>
          <w:bCs w:val="0"/>
          <w:caps w:val="0"/>
          <w:noProof/>
          <w:sz w:val="22"/>
          <w:szCs w:val="22"/>
          <w:lang w:eastAsia="en-ZA"/>
        </w:rPr>
      </w:pPr>
      <w:r>
        <w:rPr>
          <w:noProof/>
        </w:rPr>
        <w:t>12.</w:t>
      </w:r>
      <w:r w:rsidR="00F92AC5">
        <w:rPr>
          <w:rFonts w:asciiTheme="minorHAnsi" w:eastAsiaTheme="minorEastAsia" w:hAnsiTheme="minorHAnsi" w:cstheme="minorBidi"/>
          <w:bCs w:val="0"/>
          <w:caps w:val="0"/>
          <w:noProof/>
          <w:sz w:val="22"/>
          <w:szCs w:val="22"/>
          <w:lang w:eastAsia="en-ZA"/>
        </w:rPr>
        <w:tab/>
      </w:r>
      <w:r w:rsidR="00F92AC5">
        <w:rPr>
          <w:rFonts w:asciiTheme="minorHAnsi" w:eastAsiaTheme="minorEastAsia" w:hAnsiTheme="minorHAnsi" w:cstheme="minorBidi"/>
          <w:bCs w:val="0"/>
          <w:caps w:val="0"/>
          <w:noProof/>
          <w:sz w:val="22"/>
          <w:szCs w:val="22"/>
          <w:lang w:eastAsia="en-ZA"/>
        </w:rPr>
        <w:tab/>
      </w:r>
      <w:r w:rsidR="00F92AC5">
        <w:rPr>
          <w:noProof/>
        </w:rPr>
        <w:t>pOST aPPROVAL MONITORING</w:t>
      </w:r>
      <w:r>
        <w:rPr>
          <w:noProof/>
        </w:rPr>
        <w:tab/>
      </w:r>
      <w:r w:rsidR="00D40364">
        <w:rPr>
          <w:noProof/>
        </w:rPr>
        <w:t>23</w:t>
      </w:r>
    </w:p>
    <w:p w14:paraId="3E06E272" w14:textId="5FFF7B68"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1</w:t>
      </w:r>
      <w:r w:rsidR="00D40364">
        <w:rPr>
          <w:noProof/>
        </w:rPr>
        <w:t>3</w:t>
      </w:r>
      <w:r>
        <w:rPr>
          <w:noProof/>
        </w:rPr>
        <w:t>.</w:t>
      </w:r>
      <w:r>
        <w:rPr>
          <w:rFonts w:asciiTheme="minorHAnsi" w:eastAsiaTheme="minorEastAsia" w:hAnsiTheme="minorHAnsi" w:cstheme="minorBidi"/>
          <w:bCs w:val="0"/>
          <w:caps w:val="0"/>
          <w:noProof/>
          <w:sz w:val="22"/>
          <w:szCs w:val="22"/>
          <w:lang w:eastAsia="en-ZA"/>
        </w:rPr>
        <w:tab/>
      </w:r>
      <w:r>
        <w:rPr>
          <w:noProof/>
        </w:rPr>
        <w:t>COMPLAINTS AND APPEALS PROCEDURES</w:t>
      </w:r>
      <w:r>
        <w:rPr>
          <w:noProof/>
        </w:rPr>
        <w:tab/>
      </w:r>
      <w:r w:rsidR="00D40364">
        <w:rPr>
          <w:noProof/>
        </w:rPr>
        <w:t>24</w:t>
      </w:r>
    </w:p>
    <w:p w14:paraId="292A0A9A" w14:textId="4A6F6BB7"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1</w:t>
      </w:r>
      <w:r w:rsidR="00D40364">
        <w:rPr>
          <w:noProof/>
        </w:rPr>
        <w:t>4</w:t>
      </w:r>
      <w:r>
        <w:rPr>
          <w:noProof/>
        </w:rPr>
        <w:t>.</w:t>
      </w:r>
      <w:r>
        <w:rPr>
          <w:rFonts w:asciiTheme="minorHAnsi" w:eastAsiaTheme="minorEastAsia" w:hAnsiTheme="minorHAnsi" w:cstheme="minorBidi"/>
          <w:bCs w:val="0"/>
          <w:caps w:val="0"/>
          <w:noProof/>
          <w:sz w:val="22"/>
          <w:szCs w:val="22"/>
          <w:lang w:eastAsia="en-ZA"/>
        </w:rPr>
        <w:tab/>
      </w:r>
      <w:r>
        <w:rPr>
          <w:noProof/>
        </w:rPr>
        <w:t>Whistleblowing</w:t>
      </w:r>
      <w:r>
        <w:rPr>
          <w:noProof/>
        </w:rPr>
        <w:tab/>
      </w:r>
      <w:r w:rsidR="00D40364">
        <w:rPr>
          <w:noProof/>
        </w:rPr>
        <w:t>25</w:t>
      </w:r>
    </w:p>
    <w:p w14:paraId="4CE591F5" w14:textId="536AF35C"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1</w:t>
      </w:r>
      <w:r w:rsidR="00D40364">
        <w:rPr>
          <w:noProof/>
        </w:rPr>
        <w:t>5</w:t>
      </w:r>
      <w:r>
        <w:rPr>
          <w:noProof/>
        </w:rPr>
        <w:t>.</w:t>
      </w:r>
      <w:r>
        <w:rPr>
          <w:rFonts w:asciiTheme="minorHAnsi" w:eastAsiaTheme="minorEastAsia" w:hAnsiTheme="minorHAnsi" w:cstheme="minorBidi"/>
          <w:bCs w:val="0"/>
          <w:caps w:val="0"/>
          <w:noProof/>
          <w:sz w:val="22"/>
          <w:szCs w:val="22"/>
          <w:lang w:eastAsia="en-ZA"/>
        </w:rPr>
        <w:tab/>
      </w:r>
      <w:r>
        <w:rPr>
          <w:noProof/>
        </w:rPr>
        <w:t>Serious INCIDENTS</w:t>
      </w:r>
      <w:r>
        <w:rPr>
          <w:noProof/>
        </w:rPr>
        <w:tab/>
      </w:r>
      <w:r w:rsidR="00D40364">
        <w:rPr>
          <w:noProof/>
        </w:rPr>
        <w:t>26</w:t>
      </w:r>
    </w:p>
    <w:p w14:paraId="1E1D3FF1" w14:textId="75B562A3"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1</w:t>
      </w:r>
      <w:r w:rsidR="00D40364">
        <w:rPr>
          <w:noProof/>
        </w:rPr>
        <w:t>6</w:t>
      </w:r>
      <w:r>
        <w:rPr>
          <w:noProof/>
        </w:rPr>
        <w:t>.</w:t>
      </w:r>
      <w:r>
        <w:rPr>
          <w:rFonts w:asciiTheme="minorHAnsi" w:eastAsiaTheme="minorEastAsia" w:hAnsiTheme="minorHAnsi" w:cstheme="minorBidi"/>
          <w:bCs w:val="0"/>
          <w:caps w:val="0"/>
          <w:noProof/>
          <w:sz w:val="22"/>
          <w:szCs w:val="22"/>
          <w:lang w:eastAsia="en-ZA"/>
        </w:rPr>
        <w:tab/>
      </w:r>
      <w:r>
        <w:rPr>
          <w:noProof/>
        </w:rPr>
        <w:t>DOCUMENTATION AND ARCHIVING</w:t>
      </w:r>
      <w:r>
        <w:rPr>
          <w:noProof/>
        </w:rPr>
        <w:tab/>
      </w:r>
      <w:r w:rsidR="00D40364">
        <w:rPr>
          <w:noProof/>
        </w:rPr>
        <w:t>26</w:t>
      </w:r>
    </w:p>
    <w:p w14:paraId="632AD585" w14:textId="4A6672CB"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1</w:t>
      </w:r>
      <w:r w:rsidR="00D40364">
        <w:rPr>
          <w:noProof/>
        </w:rPr>
        <w:t>7</w:t>
      </w:r>
      <w:r>
        <w:rPr>
          <w:noProof/>
        </w:rPr>
        <w:t>.</w:t>
      </w:r>
      <w:r>
        <w:rPr>
          <w:rFonts w:asciiTheme="minorHAnsi" w:eastAsiaTheme="minorEastAsia" w:hAnsiTheme="minorHAnsi" w:cstheme="minorBidi"/>
          <w:bCs w:val="0"/>
          <w:caps w:val="0"/>
          <w:noProof/>
          <w:sz w:val="22"/>
          <w:szCs w:val="22"/>
          <w:lang w:eastAsia="en-ZA"/>
        </w:rPr>
        <w:tab/>
      </w:r>
      <w:r>
        <w:rPr>
          <w:noProof/>
        </w:rPr>
        <w:t>ADOPTION OF, AND CHANGES TO, THIS STANDARD OPERATING PROCEDURE</w:t>
      </w:r>
      <w:r>
        <w:rPr>
          <w:noProof/>
        </w:rPr>
        <w:tab/>
      </w:r>
      <w:r w:rsidR="00D40364">
        <w:rPr>
          <w:noProof/>
        </w:rPr>
        <w:t>28</w:t>
      </w:r>
    </w:p>
    <w:p w14:paraId="087315D4" w14:textId="2422A53B" w:rsidR="00D40364" w:rsidRPr="00D40364" w:rsidRDefault="00B16012" w:rsidP="00D40364">
      <w:pPr>
        <w:pStyle w:val="TOC1"/>
        <w:tabs>
          <w:tab w:val="left" w:pos="660"/>
          <w:tab w:val="right" w:leader="dot" w:pos="9017"/>
        </w:tabs>
        <w:rPr>
          <w:noProof/>
        </w:rPr>
      </w:pPr>
      <w:r w:rsidRPr="00C6303B">
        <w:rPr>
          <w:noProof/>
          <w:lang w:val="en-GB"/>
        </w:rPr>
        <w:t>1</w:t>
      </w:r>
      <w:r w:rsidR="00D40364">
        <w:rPr>
          <w:noProof/>
          <w:lang w:val="en-GB"/>
        </w:rPr>
        <w:t>8</w:t>
      </w:r>
      <w:r w:rsidRPr="00C6303B">
        <w:rPr>
          <w:noProof/>
          <w:lang w:val="en-GB"/>
        </w:rPr>
        <w:t>.</w:t>
      </w:r>
      <w:r>
        <w:rPr>
          <w:rFonts w:asciiTheme="minorHAnsi" w:eastAsiaTheme="minorEastAsia" w:hAnsiTheme="minorHAnsi" w:cstheme="minorBidi"/>
          <w:bCs w:val="0"/>
          <w:caps w:val="0"/>
          <w:noProof/>
          <w:sz w:val="22"/>
          <w:szCs w:val="22"/>
          <w:lang w:eastAsia="en-ZA"/>
        </w:rPr>
        <w:tab/>
      </w:r>
      <w:r w:rsidRPr="00C6303B">
        <w:rPr>
          <w:noProof/>
          <w:lang w:val="en-GB"/>
        </w:rPr>
        <w:t>AUDITING AND ACCREDITATION OF THE AREC</w:t>
      </w:r>
      <w:r>
        <w:rPr>
          <w:noProof/>
        </w:rPr>
        <w:tab/>
      </w:r>
      <w:r w:rsidR="00D40364">
        <w:rPr>
          <w:noProof/>
        </w:rPr>
        <w:t>28</w:t>
      </w:r>
    </w:p>
    <w:p w14:paraId="3A70F67F" w14:textId="294373AE"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1</w:t>
      </w:r>
      <w:r w:rsidR="00D40364">
        <w:rPr>
          <w:noProof/>
        </w:rPr>
        <w:t>9</w:t>
      </w:r>
      <w:r>
        <w:rPr>
          <w:noProof/>
        </w:rPr>
        <w:t>.</w:t>
      </w:r>
      <w:r>
        <w:rPr>
          <w:rFonts w:asciiTheme="minorHAnsi" w:eastAsiaTheme="minorEastAsia" w:hAnsiTheme="minorHAnsi" w:cstheme="minorBidi"/>
          <w:bCs w:val="0"/>
          <w:caps w:val="0"/>
          <w:noProof/>
          <w:sz w:val="22"/>
          <w:szCs w:val="22"/>
          <w:lang w:eastAsia="en-ZA"/>
        </w:rPr>
        <w:tab/>
      </w:r>
      <w:r>
        <w:rPr>
          <w:noProof/>
        </w:rPr>
        <w:t>REGULATORY FRAMEWORK</w:t>
      </w:r>
      <w:r>
        <w:rPr>
          <w:noProof/>
        </w:rPr>
        <w:tab/>
      </w:r>
      <w:r w:rsidR="00D65327">
        <w:rPr>
          <w:noProof/>
        </w:rPr>
        <w:t>28</w:t>
      </w:r>
    </w:p>
    <w:p w14:paraId="5A18D5CB" w14:textId="12E36781" w:rsidR="00D65327" w:rsidRPr="00D65327" w:rsidRDefault="00D40364" w:rsidP="00D65327">
      <w:pPr>
        <w:pStyle w:val="TOC1"/>
        <w:tabs>
          <w:tab w:val="left" w:pos="660"/>
          <w:tab w:val="right" w:leader="dot" w:pos="9017"/>
        </w:tabs>
        <w:rPr>
          <w:noProof/>
        </w:rPr>
      </w:pPr>
      <w:r>
        <w:rPr>
          <w:noProof/>
        </w:rPr>
        <w:t>20</w:t>
      </w:r>
      <w:r w:rsidR="00B16012">
        <w:rPr>
          <w:noProof/>
        </w:rPr>
        <w:t>.</w:t>
      </w:r>
      <w:r w:rsidR="00B16012">
        <w:rPr>
          <w:rFonts w:asciiTheme="minorHAnsi" w:eastAsiaTheme="minorEastAsia" w:hAnsiTheme="minorHAnsi" w:cstheme="minorBidi"/>
          <w:bCs w:val="0"/>
          <w:caps w:val="0"/>
          <w:noProof/>
          <w:sz w:val="22"/>
          <w:szCs w:val="22"/>
          <w:lang w:eastAsia="en-ZA"/>
        </w:rPr>
        <w:tab/>
      </w:r>
      <w:r w:rsidR="00B16012">
        <w:rPr>
          <w:noProof/>
        </w:rPr>
        <w:t>POLICIES AND GUIDELINES</w:t>
      </w:r>
      <w:r w:rsidR="00B16012">
        <w:rPr>
          <w:noProof/>
        </w:rPr>
        <w:tab/>
      </w:r>
      <w:r w:rsidR="00D65327">
        <w:rPr>
          <w:noProof/>
        </w:rPr>
        <w:t>29</w:t>
      </w:r>
    </w:p>
    <w:p w14:paraId="03D8275C" w14:textId="191BD939"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2</w:t>
      </w:r>
      <w:r w:rsidR="00D40364">
        <w:rPr>
          <w:noProof/>
        </w:rPr>
        <w:t>1</w:t>
      </w:r>
      <w:r>
        <w:rPr>
          <w:noProof/>
        </w:rPr>
        <w:t>.</w:t>
      </w:r>
      <w:r>
        <w:rPr>
          <w:rFonts w:asciiTheme="minorHAnsi" w:eastAsiaTheme="minorEastAsia" w:hAnsiTheme="minorHAnsi" w:cstheme="minorBidi"/>
          <w:bCs w:val="0"/>
          <w:caps w:val="0"/>
          <w:noProof/>
          <w:sz w:val="22"/>
          <w:szCs w:val="22"/>
          <w:lang w:eastAsia="en-ZA"/>
        </w:rPr>
        <w:tab/>
      </w:r>
      <w:r>
        <w:rPr>
          <w:noProof/>
        </w:rPr>
        <w:t>DEFINITIONS</w:t>
      </w:r>
      <w:r>
        <w:rPr>
          <w:noProof/>
        </w:rPr>
        <w:tab/>
      </w:r>
      <w:r w:rsidR="00D65327">
        <w:rPr>
          <w:noProof/>
        </w:rPr>
        <w:t>29</w:t>
      </w:r>
    </w:p>
    <w:p w14:paraId="166A96AB" w14:textId="52A1E698"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2</w:t>
      </w:r>
      <w:r w:rsidR="00D40364">
        <w:rPr>
          <w:noProof/>
        </w:rPr>
        <w:t>2</w:t>
      </w:r>
      <w:r>
        <w:rPr>
          <w:noProof/>
        </w:rPr>
        <w:t>.</w:t>
      </w:r>
      <w:r>
        <w:rPr>
          <w:rFonts w:asciiTheme="minorHAnsi" w:eastAsiaTheme="minorEastAsia" w:hAnsiTheme="minorHAnsi" w:cstheme="minorBidi"/>
          <w:bCs w:val="0"/>
          <w:caps w:val="0"/>
          <w:noProof/>
          <w:sz w:val="22"/>
          <w:szCs w:val="22"/>
          <w:lang w:eastAsia="en-ZA"/>
        </w:rPr>
        <w:tab/>
      </w:r>
      <w:r>
        <w:rPr>
          <w:noProof/>
        </w:rPr>
        <w:t>REFERENCES</w:t>
      </w:r>
      <w:r>
        <w:rPr>
          <w:noProof/>
        </w:rPr>
        <w:tab/>
      </w:r>
      <w:r w:rsidR="00D65327">
        <w:rPr>
          <w:noProof/>
        </w:rPr>
        <w:t>31</w:t>
      </w:r>
    </w:p>
    <w:p w14:paraId="1222D1F9" w14:textId="4E59823A"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2</w:t>
      </w:r>
      <w:r w:rsidR="00D40364">
        <w:rPr>
          <w:noProof/>
        </w:rPr>
        <w:t>3</w:t>
      </w:r>
      <w:r>
        <w:rPr>
          <w:noProof/>
        </w:rPr>
        <w:t>.</w:t>
      </w:r>
      <w:r>
        <w:rPr>
          <w:rFonts w:asciiTheme="minorHAnsi" w:eastAsiaTheme="minorEastAsia" w:hAnsiTheme="minorHAnsi" w:cstheme="minorBidi"/>
          <w:bCs w:val="0"/>
          <w:caps w:val="0"/>
          <w:noProof/>
          <w:sz w:val="22"/>
          <w:szCs w:val="22"/>
          <w:lang w:eastAsia="en-ZA"/>
        </w:rPr>
        <w:tab/>
      </w:r>
      <w:r>
        <w:rPr>
          <w:noProof/>
        </w:rPr>
        <w:t>ACKNOWLEDGEMENTS</w:t>
      </w:r>
      <w:r>
        <w:rPr>
          <w:noProof/>
        </w:rPr>
        <w:tab/>
      </w:r>
      <w:r>
        <w:rPr>
          <w:noProof/>
        </w:rPr>
        <w:fldChar w:fldCharType="begin"/>
      </w:r>
      <w:r>
        <w:rPr>
          <w:noProof/>
        </w:rPr>
        <w:instrText xml:space="preserve"> PAGEREF _Toc36810045 \h </w:instrText>
      </w:r>
      <w:r>
        <w:rPr>
          <w:noProof/>
        </w:rPr>
      </w:r>
      <w:r>
        <w:rPr>
          <w:noProof/>
        </w:rPr>
        <w:fldChar w:fldCharType="separate"/>
      </w:r>
      <w:r>
        <w:rPr>
          <w:noProof/>
        </w:rPr>
        <w:t>32</w:t>
      </w:r>
      <w:r>
        <w:rPr>
          <w:noProof/>
        </w:rPr>
        <w:fldChar w:fldCharType="end"/>
      </w:r>
    </w:p>
    <w:p w14:paraId="5CDE0B9B" w14:textId="638F749C"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2</w:t>
      </w:r>
      <w:r w:rsidR="00D40364">
        <w:rPr>
          <w:noProof/>
        </w:rPr>
        <w:t>4</w:t>
      </w:r>
      <w:r>
        <w:rPr>
          <w:noProof/>
        </w:rPr>
        <w:t>.</w:t>
      </w:r>
      <w:r>
        <w:rPr>
          <w:rFonts w:asciiTheme="minorHAnsi" w:eastAsiaTheme="minorEastAsia" w:hAnsiTheme="minorHAnsi" w:cstheme="minorBidi"/>
          <w:bCs w:val="0"/>
          <w:caps w:val="0"/>
          <w:noProof/>
          <w:sz w:val="22"/>
          <w:szCs w:val="22"/>
          <w:lang w:eastAsia="en-ZA"/>
        </w:rPr>
        <w:tab/>
      </w:r>
      <w:r>
        <w:rPr>
          <w:noProof/>
        </w:rPr>
        <w:t>Approval History of the sop</w:t>
      </w:r>
      <w:r>
        <w:rPr>
          <w:noProof/>
        </w:rPr>
        <w:tab/>
      </w:r>
      <w:r w:rsidR="00D65327">
        <w:rPr>
          <w:noProof/>
        </w:rPr>
        <w:t>32</w:t>
      </w:r>
    </w:p>
    <w:p w14:paraId="4D702475" w14:textId="30F635EB" w:rsidR="00B16012" w:rsidRDefault="00B16012">
      <w:pPr>
        <w:pStyle w:val="TOC1"/>
        <w:tabs>
          <w:tab w:val="left" w:pos="660"/>
          <w:tab w:val="right" w:leader="dot" w:pos="9017"/>
        </w:tabs>
        <w:rPr>
          <w:rFonts w:asciiTheme="minorHAnsi" w:eastAsiaTheme="minorEastAsia" w:hAnsiTheme="minorHAnsi" w:cstheme="minorBidi"/>
          <w:bCs w:val="0"/>
          <w:caps w:val="0"/>
          <w:noProof/>
          <w:sz w:val="22"/>
          <w:szCs w:val="22"/>
          <w:lang w:eastAsia="en-ZA"/>
        </w:rPr>
      </w:pPr>
      <w:r>
        <w:rPr>
          <w:noProof/>
        </w:rPr>
        <w:t>2</w:t>
      </w:r>
      <w:r w:rsidR="00D40364">
        <w:rPr>
          <w:noProof/>
        </w:rPr>
        <w:t>5</w:t>
      </w:r>
      <w:r>
        <w:rPr>
          <w:noProof/>
        </w:rPr>
        <w:t>.</w:t>
      </w:r>
      <w:r>
        <w:rPr>
          <w:rFonts w:asciiTheme="minorHAnsi" w:eastAsiaTheme="minorEastAsia" w:hAnsiTheme="minorHAnsi" w:cstheme="minorBidi"/>
          <w:bCs w:val="0"/>
          <w:caps w:val="0"/>
          <w:noProof/>
          <w:sz w:val="22"/>
          <w:szCs w:val="22"/>
          <w:lang w:eastAsia="en-ZA"/>
        </w:rPr>
        <w:tab/>
      </w:r>
      <w:r w:rsidR="00D40364">
        <w:rPr>
          <w:noProof/>
        </w:rPr>
        <w:t>SUPPRTING DOCUMENTATION</w:t>
      </w:r>
      <w:r>
        <w:rPr>
          <w:noProof/>
        </w:rPr>
        <w:tab/>
      </w:r>
      <w:r w:rsidR="00D65327">
        <w:rPr>
          <w:noProof/>
        </w:rPr>
        <w:t>33</w:t>
      </w:r>
    </w:p>
    <w:p w14:paraId="475C7EBE" w14:textId="4F27435D" w:rsidR="001C4DF1" w:rsidRPr="004158D8" w:rsidRDefault="005E5F0D" w:rsidP="00D60C80">
      <w:pPr>
        <w:tabs>
          <w:tab w:val="left" w:pos="2835"/>
        </w:tabs>
        <w:jc w:val="left"/>
        <w:rPr>
          <w:rFonts w:cs="Arial"/>
        </w:rPr>
      </w:pPr>
      <w:r w:rsidRPr="00390CD7">
        <w:rPr>
          <w:rFonts w:cs="Arial"/>
        </w:rPr>
        <w:lastRenderedPageBreak/>
        <w:fldChar w:fldCharType="end"/>
      </w:r>
      <w:bookmarkEnd w:id="1"/>
      <w:r w:rsidR="00D60C80">
        <w:rPr>
          <w:rFonts w:cs="Arial"/>
        </w:rPr>
        <w:t>All documents referred to as ANNEXURES are available on the Wits Website</w:t>
      </w:r>
    </w:p>
    <w:tbl>
      <w:tblPr>
        <w:tblW w:w="0" w:type="auto"/>
        <w:tblInd w:w="392" w:type="dxa"/>
        <w:tblLook w:val="04A0" w:firstRow="1" w:lastRow="0" w:firstColumn="1" w:lastColumn="0" w:noHBand="0" w:noVBand="1"/>
      </w:tblPr>
      <w:tblGrid>
        <w:gridCol w:w="1843"/>
        <w:gridCol w:w="6300"/>
      </w:tblGrid>
      <w:tr w:rsidR="00D60C80" w:rsidRPr="00AD7A59" w14:paraId="0CB466AF" w14:textId="77777777" w:rsidTr="00E77A83">
        <w:tc>
          <w:tcPr>
            <w:tcW w:w="1843" w:type="dxa"/>
          </w:tcPr>
          <w:p w14:paraId="695908EB" w14:textId="38FCC3C3" w:rsidR="00D60C80" w:rsidRPr="00AD7A59" w:rsidRDefault="00D60C80" w:rsidP="00F667D6">
            <w:pPr>
              <w:rPr>
                <w:sz w:val="20"/>
              </w:rPr>
            </w:pPr>
            <w:r>
              <w:rPr>
                <w:sz w:val="20"/>
              </w:rPr>
              <w:t>Wits Website</w:t>
            </w:r>
          </w:p>
        </w:tc>
        <w:tc>
          <w:tcPr>
            <w:tcW w:w="6300" w:type="dxa"/>
          </w:tcPr>
          <w:p w14:paraId="17B8196F" w14:textId="09774238" w:rsidR="00D60C80" w:rsidRPr="00E9306F" w:rsidRDefault="009A6328" w:rsidP="00F667D6">
            <w:pPr>
              <w:rPr>
                <w:sz w:val="20"/>
                <w:szCs w:val="20"/>
              </w:rPr>
            </w:pPr>
            <w:hyperlink r:id="rId14" w:history="1">
              <w:hyperlink r:id="rId15" w:history="1">
                <w:r w:rsidR="00D60C80" w:rsidRPr="00D60C80">
                  <w:rPr>
                    <w:rStyle w:val="Hyperlink"/>
                  </w:rPr>
                  <w:t>Animal Research Ethics Committee (AREC) (wits.ac.za)</w:t>
                </w:r>
              </w:hyperlink>
            </w:hyperlink>
          </w:p>
        </w:tc>
      </w:tr>
      <w:tr w:rsidR="007D0ADF" w:rsidRPr="00AD7A59" w14:paraId="6D451098" w14:textId="77777777" w:rsidTr="00E77A83">
        <w:tc>
          <w:tcPr>
            <w:tcW w:w="1843" w:type="dxa"/>
          </w:tcPr>
          <w:p w14:paraId="3B1F683E" w14:textId="24BDA942" w:rsidR="007D0ADF" w:rsidRPr="00AD7A59" w:rsidRDefault="007D0ADF" w:rsidP="00F667D6">
            <w:pPr>
              <w:rPr>
                <w:sz w:val="20"/>
              </w:rPr>
            </w:pPr>
            <w:r w:rsidRPr="00AD7A59">
              <w:rPr>
                <w:sz w:val="20"/>
              </w:rPr>
              <w:t xml:space="preserve">ANNEXURE </w:t>
            </w:r>
            <w:r w:rsidR="00203655">
              <w:rPr>
                <w:sz w:val="20"/>
              </w:rPr>
              <w:t>1</w:t>
            </w:r>
          </w:p>
        </w:tc>
        <w:tc>
          <w:tcPr>
            <w:tcW w:w="6300" w:type="dxa"/>
          </w:tcPr>
          <w:p w14:paraId="3EEEE146" w14:textId="28CE30D4" w:rsidR="007D0ADF" w:rsidRPr="00E9306F" w:rsidRDefault="007D0ADF" w:rsidP="00F667D6">
            <w:pPr>
              <w:rPr>
                <w:sz w:val="20"/>
                <w:szCs w:val="20"/>
              </w:rPr>
            </w:pPr>
            <w:r w:rsidRPr="00E9306F">
              <w:rPr>
                <w:sz w:val="20"/>
                <w:szCs w:val="20"/>
              </w:rPr>
              <w:t xml:space="preserve">Guidelines for </w:t>
            </w:r>
            <w:r w:rsidR="0094537F" w:rsidRPr="00E9306F">
              <w:rPr>
                <w:sz w:val="20"/>
                <w:szCs w:val="20"/>
              </w:rPr>
              <w:t>the Care and Use of Animals for Research and Teaching at Wits</w:t>
            </w:r>
            <w:r w:rsidRPr="00E9306F">
              <w:rPr>
                <w:sz w:val="20"/>
                <w:szCs w:val="20"/>
              </w:rPr>
              <w:t>;</w:t>
            </w:r>
          </w:p>
        </w:tc>
      </w:tr>
      <w:tr w:rsidR="007D0ADF" w:rsidRPr="00AD7A59" w14:paraId="3FA30EE2" w14:textId="77777777" w:rsidTr="00E77A83">
        <w:tc>
          <w:tcPr>
            <w:tcW w:w="1843" w:type="dxa"/>
          </w:tcPr>
          <w:p w14:paraId="0D9A9314" w14:textId="7093B789" w:rsidR="007D0ADF" w:rsidRPr="00AD7A59" w:rsidRDefault="007D0ADF" w:rsidP="00F667D6">
            <w:pPr>
              <w:rPr>
                <w:sz w:val="20"/>
              </w:rPr>
            </w:pPr>
            <w:r w:rsidRPr="00AD7A59">
              <w:rPr>
                <w:sz w:val="20"/>
              </w:rPr>
              <w:t xml:space="preserve">ANNEXURE </w:t>
            </w:r>
            <w:r w:rsidR="00203655">
              <w:rPr>
                <w:sz w:val="20"/>
              </w:rPr>
              <w:t>2</w:t>
            </w:r>
          </w:p>
        </w:tc>
        <w:tc>
          <w:tcPr>
            <w:tcW w:w="6300" w:type="dxa"/>
          </w:tcPr>
          <w:p w14:paraId="7E09237B" w14:textId="59B3ECF4" w:rsidR="007D0ADF" w:rsidRPr="00E9306F" w:rsidRDefault="00811CC0" w:rsidP="00F667D6">
            <w:pPr>
              <w:rPr>
                <w:sz w:val="20"/>
                <w:szCs w:val="20"/>
              </w:rPr>
            </w:pPr>
            <w:r>
              <w:rPr>
                <w:sz w:val="20"/>
                <w:szCs w:val="20"/>
              </w:rPr>
              <w:t>AREC Whistleblowing in Ethical Research</w:t>
            </w:r>
          </w:p>
        </w:tc>
      </w:tr>
      <w:tr w:rsidR="006B0AFA" w:rsidRPr="00AD7A59" w14:paraId="00D9661A" w14:textId="77777777" w:rsidTr="00E77A83">
        <w:tc>
          <w:tcPr>
            <w:tcW w:w="1843" w:type="dxa"/>
          </w:tcPr>
          <w:p w14:paraId="0FE2AE2E" w14:textId="2A343355" w:rsidR="006B0AFA" w:rsidRPr="00AD7A59" w:rsidRDefault="006B0AFA" w:rsidP="00F667D6">
            <w:pPr>
              <w:rPr>
                <w:sz w:val="20"/>
              </w:rPr>
            </w:pPr>
            <w:r>
              <w:rPr>
                <w:sz w:val="20"/>
              </w:rPr>
              <w:t xml:space="preserve">ANNEXURE </w:t>
            </w:r>
            <w:r w:rsidR="00203655">
              <w:rPr>
                <w:sz w:val="20"/>
              </w:rPr>
              <w:t>3</w:t>
            </w:r>
          </w:p>
        </w:tc>
        <w:tc>
          <w:tcPr>
            <w:tcW w:w="6300" w:type="dxa"/>
          </w:tcPr>
          <w:p w14:paraId="0640D934" w14:textId="0D73EDD9" w:rsidR="006B0AFA" w:rsidRPr="00E9306F" w:rsidRDefault="00203655" w:rsidP="00F667D6">
            <w:pPr>
              <w:rPr>
                <w:sz w:val="20"/>
                <w:szCs w:val="20"/>
              </w:rPr>
            </w:pPr>
            <w:r>
              <w:rPr>
                <w:sz w:val="20"/>
                <w:szCs w:val="20"/>
              </w:rPr>
              <w:t xml:space="preserve">Wits </w:t>
            </w:r>
            <w:r w:rsidR="00D91B7A">
              <w:rPr>
                <w:sz w:val="20"/>
                <w:szCs w:val="20"/>
              </w:rPr>
              <w:t xml:space="preserve">Appointment Letter and </w:t>
            </w:r>
            <w:r>
              <w:rPr>
                <w:sz w:val="20"/>
                <w:szCs w:val="20"/>
              </w:rPr>
              <w:t>Code of Conduct for AREC members</w:t>
            </w:r>
          </w:p>
        </w:tc>
      </w:tr>
      <w:tr w:rsidR="007D0ADF" w:rsidRPr="00AD7A59" w14:paraId="738B22EE" w14:textId="77777777" w:rsidTr="00E77A83">
        <w:tc>
          <w:tcPr>
            <w:tcW w:w="1843" w:type="dxa"/>
          </w:tcPr>
          <w:p w14:paraId="6D7ECED6" w14:textId="31DDB992" w:rsidR="007D0ADF" w:rsidRPr="00AD7A59" w:rsidRDefault="007D0ADF" w:rsidP="00F667D6">
            <w:pPr>
              <w:rPr>
                <w:sz w:val="20"/>
              </w:rPr>
            </w:pPr>
            <w:r w:rsidRPr="00AD7A59">
              <w:rPr>
                <w:sz w:val="20"/>
              </w:rPr>
              <w:t xml:space="preserve">ANNEXURE </w:t>
            </w:r>
            <w:r w:rsidR="00203655">
              <w:rPr>
                <w:sz w:val="20"/>
              </w:rPr>
              <w:t>4</w:t>
            </w:r>
          </w:p>
        </w:tc>
        <w:tc>
          <w:tcPr>
            <w:tcW w:w="6300" w:type="dxa"/>
          </w:tcPr>
          <w:p w14:paraId="34D1E6AC" w14:textId="77777777" w:rsidR="007D0ADF" w:rsidRPr="00E9306F" w:rsidRDefault="007D0ADF" w:rsidP="00F667D6">
            <w:pPr>
              <w:rPr>
                <w:sz w:val="20"/>
                <w:szCs w:val="20"/>
              </w:rPr>
            </w:pPr>
            <w:r w:rsidRPr="00E9306F">
              <w:rPr>
                <w:sz w:val="20"/>
                <w:szCs w:val="20"/>
              </w:rPr>
              <w:t>Wits Code of Conduct for Researchers</w:t>
            </w:r>
          </w:p>
        </w:tc>
      </w:tr>
      <w:tr w:rsidR="007D0ADF" w:rsidRPr="00AD7A59" w14:paraId="71351C24" w14:textId="77777777" w:rsidTr="00E77A83">
        <w:tc>
          <w:tcPr>
            <w:tcW w:w="1843" w:type="dxa"/>
          </w:tcPr>
          <w:p w14:paraId="3BC80B7B" w14:textId="469AEA0F" w:rsidR="007D0ADF" w:rsidRPr="00AD7A59" w:rsidRDefault="007D0ADF" w:rsidP="00F667D6">
            <w:pPr>
              <w:rPr>
                <w:sz w:val="20"/>
              </w:rPr>
            </w:pPr>
            <w:r w:rsidRPr="00AD7A59">
              <w:rPr>
                <w:sz w:val="20"/>
              </w:rPr>
              <w:t xml:space="preserve">ANNEXURE </w:t>
            </w:r>
            <w:r w:rsidR="00203655">
              <w:rPr>
                <w:sz w:val="20"/>
              </w:rPr>
              <w:t>5</w:t>
            </w:r>
          </w:p>
        </w:tc>
        <w:tc>
          <w:tcPr>
            <w:tcW w:w="6300" w:type="dxa"/>
          </w:tcPr>
          <w:p w14:paraId="046D53D1" w14:textId="77777777" w:rsidR="007D0ADF" w:rsidRPr="00E9306F" w:rsidRDefault="007D0ADF" w:rsidP="00F667D6">
            <w:pPr>
              <w:rPr>
                <w:sz w:val="20"/>
                <w:szCs w:val="20"/>
              </w:rPr>
            </w:pPr>
            <w:r w:rsidRPr="00E9306F">
              <w:rPr>
                <w:sz w:val="20"/>
                <w:szCs w:val="20"/>
              </w:rPr>
              <w:t>University Research Ethics Policy</w:t>
            </w:r>
          </w:p>
        </w:tc>
      </w:tr>
      <w:tr w:rsidR="007D0ADF" w:rsidRPr="00AD7A59" w14:paraId="381F757C" w14:textId="77777777" w:rsidTr="00E77A83">
        <w:tc>
          <w:tcPr>
            <w:tcW w:w="1843" w:type="dxa"/>
          </w:tcPr>
          <w:p w14:paraId="1D857928" w14:textId="3C9C264D" w:rsidR="007D0ADF" w:rsidRPr="00AD7A59" w:rsidRDefault="007D0ADF" w:rsidP="00F667D6">
            <w:pPr>
              <w:rPr>
                <w:sz w:val="20"/>
              </w:rPr>
            </w:pPr>
            <w:r w:rsidRPr="00AD7A59">
              <w:rPr>
                <w:sz w:val="20"/>
              </w:rPr>
              <w:t xml:space="preserve">ANNEXURE </w:t>
            </w:r>
            <w:r w:rsidR="008F24AF">
              <w:rPr>
                <w:sz w:val="20"/>
              </w:rPr>
              <w:t>6</w:t>
            </w:r>
          </w:p>
        </w:tc>
        <w:tc>
          <w:tcPr>
            <w:tcW w:w="6300" w:type="dxa"/>
          </w:tcPr>
          <w:p w14:paraId="2485B28C" w14:textId="60220C12" w:rsidR="007D0ADF" w:rsidRPr="00E9306F" w:rsidRDefault="007D0ADF" w:rsidP="00F667D6">
            <w:pPr>
              <w:rPr>
                <w:sz w:val="20"/>
                <w:szCs w:val="20"/>
              </w:rPr>
            </w:pPr>
            <w:r w:rsidRPr="00E9306F">
              <w:rPr>
                <w:sz w:val="20"/>
                <w:szCs w:val="20"/>
              </w:rPr>
              <w:t xml:space="preserve">TOR for </w:t>
            </w:r>
            <w:r w:rsidR="00E24CF6" w:rsidRPr="00E9306F">
              <w:rPr>
                <w:sz w:val="20"/>
                <w:szCs w:val="20"/>
              </w:rPr>
              <w:t>AREC</w:t>
            </w:r>
            <w:r w:rsidR="001425E0" w:rsidRPr="00E9306F">
              <w:rPr>
                <w:sz w:val="20"/>
                <w:szCs w:val="20"/>
              </w:rPr>
              <w:t xml:space="preserve"> </w:t>
            </w:r>
          </w:p>
        </w:tc>
      </w:tr>
      <w:tr w:rsidR="003070F2" w:rsidRPr="00AD7A59" w14:paraId="0A3BDEA4" w14:textId="77777777" w:rsidTr="00E77A83">
        <w:tc>
          <w:tcPr>
            <w:tcW w:w="1843" w:type="dxa"/>
          </w:tcPr>
          <w:p w14:paraId="30D87C5A" w14:textId="79E6EC45" w:rsidR="003070F2" w:rsidRPr="00AD7A59" w:rsidRDefault="003070F2" w:rsidP="00F667D6">
            <w:pPr>
              <w:rPr>
                <w:sz w:val="20"/>
              </w:rPr>
            </w:pPr>
            <w:r>
              <w:rPr>
                <w:sz w:val="20"/>
              </w:rPr>
              <w:t>ANNEXURE 7</w:t>
            </w:r>
          </w:p>
        </w:tc>
        <w:tc>
          <w:tcPr>
            <w:tcW w:w="6300" w:type="dxa"/>
          </w:tcPr>
          <w:p w14:paraId="7C274981" w14:textId="7BD569C5" w:rsidR="003070F2" w:rsidRPr="00863B6A" w:rsidRDefault="003070F2" w:rsidP="00F667D6">
            <w:pPr>
              <w:rPr>
                <w:sz w:val="20"/>
                <w:szCs w:val="20"/>
              </w:rPr>
            </w:pPr>
            <w:r w:rsidRPr="00B216FC">
              <w:rPr>
                <w:sz w:val="20"/>
                <w:szCs w:val="20"/>
                <w:lang w:val="en-GB"/>
              </w:rPr>
              <w:t>Non-Disclosure Declaration</w:t>
            </w:r>
          </w:p>
        </w:tc>
      </w:tr>
      <w:tr w:rsidR="00000584" w:rsidRPr="00AD7A59" w14:paraId="3DF0210A" w14:textId="77777777" w:rsidTr="00E77A83">
        <w:tc>
          <w:tcPr>
            <w:tcW w:w="1843" w:type="dxa"/>
          </w:tcPr>
          <w:p w14:paraId="0AB91778" w14:textId="5E9876AE" w:rsidR="00000584" w:rsidRDefault="00000584" w:rsidP="00F667D6">
            <w:pPr>
              <w:rPr>
                <w:sz w:val="20"/>
              </w:rPr>
            </w:pPr>
            <w:r>
              <w:rPr>
                <w:sz w:val="20"/>
              </w:rPr>
              <w:t>ANNEXURE 8</w:t>
            </w:r>
          </w:p>
        </w:tc>
        <w:tc>
          <w:tcPr>
            <w:tcW w:w="6300" w:type="dxa"/>
          </w:tcPr>
          <w:p w14:paraId="79C60D10" w14:textId="4434FCC0" w:rsidR="00000584" w:rsidRPr="00B216FC" w:rsidRDefault="00000584" w:rsidP="00F667D6">
            <w:pPr>
              <w:rPr>
                <w:sz w:val="20"/>
                <w:szCs w:val="20"/>
                <w:lang w:val="en-GB"/>
              </w:rPr>
            </w:pPr>
            <w:r>
              <w:rPr>
                <w:sz w:val="20"/>
                <w:szCs w:val="20"/>
                <w:lang w:val="en-GB"/>
              </w:rPr>
              <w:t>AREC Expedited Application</w:t>
            </w:r>
            <w:r w:rsidR="00DA4765">
              <w:rPr>
                <w:sz w:val="20"/>
                <w:szCs w:val="20"/>
                <w:lang w:val="en-GB"/>
              </w:rPr>
              <w:t>s</w:t>
            </w:r>
            <w:r>
              <w:rPr>
                <w:sz w:val="20"/>
                <w:szCs w:val="20"/>
                <w:lang w:val="en-GB"/>
              </w:rPr>
              <w:t xml:space="preserve"> SOP</w:t>
            </w:r>
          </w:p>
        </w:tc>
      </w:tr>
      <w:tr w:rsidR="00121833" w:rsidRPr="00AD7A59" w14:paraId="0021E5FE" w14:textId="77777777" w:rsidTr="00E77A83">
        <w:tc>
          <w:tcPr>
            <w:tcW w:w="1843" w:type="dxa"/>
          </w:tcPr>
          <w:p w14:paraId="6D8CDDEA" w14:textId="6F20A243" w:rsidR="00121833" w:rsidRDefault="00121833" w:rsidP="00F667D6">
            <w:pPr>
              <w:rPr>
                <w:sz w:val="20"/>
              </w:rPr>
            </w:pPr>
            <w:r>
              <w:t>ANNEXURE 9</w:t>
            </w:r>
          </w:p>
        </w:tc>
        <w:tc>
          <w:tcPr>
            <w:tcW w:w="6300" w:type="dxa"/>
          </w:tcPr>
          <w:p w14:paraId="502A418F" w14:textId="3AEE9D98" w:rsidR="00121833" w:rsidRDefault="00121833" w:rsidP="00F667D6">
            <w:pPr>
              <w:rPr>
                <w:sz w:val="20"/>
                <w:szCs w:val="20"/>
                <w:lang w:val="en-GB"/>
              </w:rPr>
            </w:pPr>
            <w:r w:rsidRPr="00121833">
              <w:t xml:space="preserve">AREC </w:t>
            </w:r>
            <w:proofErr w:type="spellStart"/>
            <w:r w:rsidRPr="00121833">
              <w:t>Incident_Adverse</w:t>
            </w:r>
            <w:proofErr w:type="spellEnd"/>
            <w:r w:rsidRPr="00121833">
              <w:t xml:space="preserve"> </w:t>
            </w:r>
            <w:proofErr w:type="spellStart"/>
            <w:r w:rsidRPr="00121833">
              <w:t>event_Non</w:t>
            </w:r>
            <w:proofErr w:type="spellEnd"/>
            <w:r w:rsidRPr="00121833">
              <w:t>-compliance</w:t>
            </w:r>
            <w:r>
              <w:t xml:space="preserve"> Policy</w:t>
            </w:r>
          </w:p>
        </w:tc>
      </w:tr>
    </w:tbl>
    <w:p w14:paraId="45A50428" w14:textId="77777777" w:rsidR="00933CF0" w:rsidRPr="00AD7A59" w:rsidRDefault="00933CF0">
      <w:pPr>
        <w:tabs>
          <w:tab w:val="left" w:pos="2835"/>
        </w:tabs>
        <w:jc w:val="center"/>
        <w:rPr>
          <w:rFonts w:cs="Arial"/>
        </w:rPr>
      </w:pPr>
    </w:p>
    <w:p w14:paraId="669D4972" w14:textId="77777777" w:rsidR="006F333C" w:rsidRPr="00AD7A59" w:rsidRDefault="006F333C">
      <w:pPr>
        <w:tabs>
          <w:tab w:val="left" w:pos="2835"/>
        </w:tabs>
        <w:jc w:val="center"/>
        <w:rPr>
          <w:rFonts w:cs="Arial"/>
        </w:rPr>
      </w:pPr>
      <w:r w:rsidRPr="00AD7A59">
        <w:rPr>
          <w:rFonts w:cs="Arial"/>
        </w:rPr>
        <w:t>___________________________</w:t>
      </w:r>
    </w:p>
    <w:p w14:paraId="3B178F3A" w14:textId="77777777" w:rsidR="006F333C" w:rsidRPr="00AD7A59" w:rsidRDefault="006F333C">
      <w:pPr>
        <w:tabs>
          <w:tab w:val="left" w:pos="2835"/>
        </w:tabs>
        <w:jc w:val="center"/>
        <w:rPr>
          <w:rFonts w:cs="Arial"/>
        </w:rPr>
      </w:pPr>
    </w:p>
    <w:p w14:paraId="11DE84BB" w14:textId="77777777" w:rsidR="006F333C" w:rsidRPr="00AD7A59" w:rsidRDefault="006F333C">
      <w:pPr>
        <w:tabs>
          <w:tab w:val="left" w:pos="2835"/>
        </w:tabs>
        <w:jc w:val="center"/>
        <w:rPr>
          <w:rFonts w:cs="Arial"/>
        </w:rPr>
        <w:sectPr w:rsidR="006F333C" w:rsidRPr="00AD7A59" w:rsidSect="00052684">
          <w:pgSz w:w="11907" w:h="16840"/>
          <w:pgMar w:top="1440" w:right="1440" w:bottom="1440" w:left="1440" w:header="720" w:footer="720" w:gutter="0"/>
          <w:paperSrc w:first="1" w:other="1"/>
          <w:cols w:space="284"/>
          <w:titlePg/>
          <w:docGrid w:linePitch="313"/>
        </w:sectPr>
      </w:pPr>
    </w:p>
    <w:p w14:paraId="2096B98D" w14:textId="14D37F36" w:rsidR="00933CF0" w:rsidRPr="00AD7A59" w:rsidRDefault="00933CF0" w:rsidP="00933CF0">
      <w:pPr>
        <w:tabs>
          <w:tab w:val="left" w:pos="2835"/>
        </w:tabs>
        <w:jc w:val="center"/>
        <w:rPr>
          <w:rFonts w:cs="Arial"/>
          <w:b/>
        </w:rPr>
      </w:pPr>
      <w:r w:rsidRPr="00AD7A59">
        <w:rPr>
          <w:rFonts w:cs="Arial"/>
          <w:b/>
        </w:rPr>
        <w:lastRenderedPageBreak/>
        <w:t xml:space="preserve">Standard Operating Procedures for the </w:t>
      </w:r>
      <w:r w:rsidR="00E24CF6">
        <w:rPr>
          <w:rFonts w:cs="Arial"/>
          <w:b/>
        </w:rPr>
        <w:t>Animal</w:t>
      </w:r>
      <w:r w:rsidR="00E24CF6" w:rsidRPr="00AD7A59">
        <w:rPr>
          <w:rFonts w:cs="Arial"/>
          <w:b/>
        </w:rPr>
        <w:t xml:space="preserve"> </w:t>
      </w:r>
      <w:r w:rsidRPr="00AD7A59">
        <w:rPr>
          <w:rFonts w:cs="Arial"/>
          <w:b/>
        </w:rPr>
        <w:t>Research Ethic</w:t>
      </w:r>
      <w:r w:rsidR="008E0834">
        <w:rPr>
          <w:rFonts w:cs="Arial"/>
          <w:b/>
        </w:rPr>
        <w:t>s</w:t>
      </w:r>
      <w:r w:rsidRPr="00AD7A59">
        <w:rPr>
          <w:rFonts w:cs="Arial"/>
          <w:b/>
        </w:rPr>
        <w:t xml:space="preserve"> Committee</w:t>
      </w:r>
      <w:r w:rsidR="00DE0A0F">
        <w:rPr>
          <w:rFonts w:cs="Arial"/>
          <w:b/>
        </w:rPr>
        <w:t xml:space="preserve"> (AREC)</w:t>
      </w:r>
      <w:r w:rsidRPr="00AD7A59">
        <w:rPr>
          <w:rFonts w:cs="Arial"/>
          <w:b/>
        </w:rPr>
        <w:t xml:space="preserve"> </w:t>
      </w:r>
      <w:r w:rsidR="00E24CF6">
        <w:rPr>
          <w:rFonts w:cs="Arial"/>
          <w:b/>
        </w:rPr>
        <w:t xml:space="preserve"> </w:t>
      </w:r>
    </w:p>
    <w:p w14:paraId="515911DD" w14:textId="7A10BE9A" w:rsidR="00B7703B" w:rsidRPr="002C01F9" w:rsidRDefault="00203655" w:rsidP="00B7703B">
      <w:pPr>
        <w:pStyle w:val="Heading1"/>
      </w:pPr>
      <w:bookmarkStart w:id="2" w:name="_Toc514933448"/>
      <w:bookmarkStart w:id="3" w:name="_Toc514933714"/>
      <w:bookmarkStart w:id="4" w:name="_Toc514933449"/>
      <w:bookmarkStart w:id="5" w:name="_Toc514933715"/>
      <w:bookmarkStart w:id="6" w:name="_Toc36810023"/>
      <w:bookmarkStart w:id="7" w:name="_Toc295896854"/>
      <w:bookmarkStart w:id="8" w:name="_Toc307919285"/>
      <w:bookmarkStart w:id="9" w:name="_Toc121726437"/>
      <w:bookmarkStart w:id="10" w:name="_Toc254103536"/>
      <w:bookmarkEnd w:id="2"/>
      <w:bookmarkEnd w:id="3"/>
      <w:bookmarkEnd w:id="4"/>
      <w:bookmarkEnd w:id="5"/>
      <w:r>
        <w:t>OBJECTIVES</w:t>
      </w:r>
      <w:bookmarkEnd w:id="6"/>
    </w:p>
    <w:p w14:paraId="610F3B9A" w14:textId="611C1896" w:rsidR="00B7703B" w:rsidRPr="00AD7A59" w:rsidRDefault="001406F7" w:rsidP="001406F7">
      <w:pPr>
        <w:pStyle w:val="Heading2"/>
        <w:rPr>
          <w:kern w:val="32"/>
        </w:rPr>
      </w:pPr>
      <w:r w:rsidRPr="00AD7A59">
        <w:rPr>
          <w:kern w:val="32"/>
        </w:rPr>
        <w:t xml:space="preserve">The overarching objective of this Standard Operating Procedures (“SOP”) is to promote and ensure a culture of ethically responsible research at the University in </w:t>
      </w:r>
      <w:r w:rsidR="00E24CF6">
        <w:rPr>
          <w:kern w:val="32"/>
        </w:rPr>
        <w:t>animal-based research</w:t>
      </w:r>
      <w:r w:rsidR="00937493">
        <w:rPr>
          <w:kern w:val="32"/>
        </w:rPr>
        <w:t>.</w:t>
      </w:r>
    </w:p>
    <w:p w14:paraId="206E6780" w14:textId="1D09E612" w:rsidR="00B7703B" w:rsidRPr="00AD7A59" w:rsidRDefault="001406F7" w:rsidP="001406F7">
      <w:pPr>
        <w:pStyle w:val="Heading2"/>
      </w:pPr>
      <w:r w:rsidRPr="00AD7A59">
        <w:t>The specific objective of this SOP is to contribute to the promotion of quality</w:t>
      </w:r>
      <w:r w:rsidR="00DE0A0F">
        <w:t>, transparency</w:t>
      </w:r>
      <w:r w:rsidRPr="00AD7A59">
        <w:t xml:space="preserve"> and consistency </w:t>
      </w:r>
      <w:r w:rsidR="00937493">
        <w:t xml:space="preserve">of ethics applications submitted to the </w:t>
      </w:r>
      <w:r w:rsidR="00E24CF6">
        <w:t>AREC</w:t>
      </w:r>
      <w:r w:rsidR="00937493">
        <w:t xml:space="preserve"> </w:t>
      </w:r>
      <w:r w:rsidR="00B216FC">
        <w:t>and</w:t>
      </w:r>
      <w:r w:rsidR="00937493">
        <w:t xml:space="preserve"> </w:t>
      </w:r>
      <w:r w:rsidRPr="00AD7A59">
        <w:t xml:space="preserve">in reviewing the ethical aspects related to </w:t>
      </w:r>
      <w:r w:rsidR="00E24CF6">
        <w:t>animal-based</w:t>
      </w:r>
      <w:r w:rsidRPr="00AD7A59">
        <w:t xml:space="preserve"> research conducted at the University by upholding a high standard of ethic</w:t>
      </w:r>
      <w:r w:rsidR="00937493">
        <w:t>al practice</w:t>
      </w:r>
      <w:r w:rsidRPr="00AD7A59">
        <w:t xml:space="preserve"> and </w:t>
      </w:r>
      <w:r w:rsidR="00937493">
        <w:t xml:space="preserve">research </w:t>
      </w:r>
      <w:r w:rsidRPr="00AD7A59">
        <w:t xml:space="preserve">integrity.  The </w:t>
      </w:r>
      <w:r w:rsidR="00E24CF6">
        <w:t>AREC</w:t>
      </w:r>
      <w:r w:rsidRPr="00AD7A59">
        <w:t xml:space="preserve"> </w:t>
      </w:r>
      <w:r w:rsidR="00937493">
        <w:t xml:space="preserve">is informed by </w:t>
      </w:r>
      <w:r w:rsidRPr="00AD7A59">
        <w:t xml:space="preserve">the University Research </w:t>
      </w:r>
      <w:r w:rsidR="003622BB">
        <w:t xml:space="preserve">Integrity </w:t>
      </w:r>
      <w:r w:rsidRPr="00AD7A59">
        <w:t>Policy and its Terms of Reference</w:t>
      </w:r>
      <w:r w:rsidR="002E581F">
        <w:t xml:space="preserve"> [ANNEXURE 6]</w:t>
      </w:r>
      <w:r w:rsidRPr="00AD7A59">
        <w:t>.</w:t>
      </w:r>
    </w:p>
    <w:p w14:paraId="46856A33" w14:textId="621BF65B" w:rsidR="001406F7" w:rsidRPr="00AD7A59" w:rsidRDefault="001406F7" w:rsidP="001156BA">
      <w:pPr>
        <w:pStyle w:val="Heading1"/>
        <w:ind w:hanging="709"/>
        <w:rPr>
          <w:lang w:val="en-GB"/>
        </w:rPr>
      </w:pPr>
      <w:bookmarkStart w:id="11" w:name="_Toc36810024"/>
      <w:r w:rsidRPr="00AD7A59">
        <w:rPr>
          <w:lang w:val="en-GB"/>
        </w:rPr>
        <w:t xml:space="preserve">THE PURPOSE OF THE </w:t>
      </w:r>
      <w:r w:rsidR="00E24CF6">
        <w:rPr>
          <w:lang w:val="en-GB"/>
        </w:rPr>
        <w:t>AREC</w:t>
      </w:r>
      <w:bookmarkEnd w:id="11"/>
      <w:r w:rsidR="000E1817">
        <w:rPr>
          <w:lang w:val="en-GB"/>
        </w:rPr>
        <w:t xml:space="preserve"> </w:t>
      </w:r>
    </w:p>
    <w:p w14:paraId="0747F20F" w14:textId="550CA80C" w:rsidR="001406F7" w:rsidRDefault="001406F7" w:rsidP="004C02BC">
      <w:pPr>
        <w:pStyle w:val="Heading2"/>
        <w:rPr>
          <w:lang w:val="en-GB"/>
        </w:rPr>
      </w:pPr>
      <w:r w:rsidRPr="00E005B0">
        <w:rPr>
          <w:lang w:val="en-GB"/>
        </w:rPr>
        <w:t>The purpose of th</w:t>
      </w:r>
      <w:r w:rsidR="001156BA">
        <w:rPr>
          <w:lang w:val="en-GB"/>
        </w:rPr>
        <w:t>e</w:t>
      </w:r>
      <w:r w:rsidRPr="00E005B0">
        <w:rPr>
          <w:lang w:val="en-GB"/>
        </w:rPr>
        <w:t xml:space="preserve"> </w:t>
      </w:r>
      <w:r w:rsidR="001156BA">
        <w:rPr>
          <w:lang w:val="en-GB"/>
        </w:rPr>
        <w:t xml:space="preserve">AREC </w:t>
      </w:r>
      <w:r w:rsidRPr="00E005B0">
        <w:rPr>
          <w:lang w:val="en-GB"/>
        </w:rPr>
        <w:t xml:space="preserve">in reviewing </w:t>
      </w:r>
      <w:r w:rsidRPr="007E4D71">
        <w:rPr>
          <w:lang w:val="en-GB"/>
        </w:rPr>
        <w:t xml:space="preserve">research is to contribute to safeguarding the </w:t>
      </w:r>
      <w:r w:rsidR="0003660E">
        <w:rPr>
          <w:lang w:val="en-GB"/>
        </w:rPr>
        <w:t>welfare</w:t>
      </w:r>
      <w:r w:rsidRPr="007E4D71">
        <w:rPr>
          <w:lang w:val="en-GB"/>
        </w:rPr>
        <w:t xml:space="preserve">, safety, and well-being of all actual or potential </w:t>
      </w:r>
      <w:r w:rsidR="0003660E">
        <w:rPr>
          <w:lang w:val="en-GB"/>
        </w:rPr>
        <w:t>animals</w:t>
      </w:r>
      <w:r w:rsidR="0003660E" w:rsidRPr="007E4D71">
        <w:rPr>
          <w:lang w:val="en-GB"/>
        </w:rPr>
        <w:t xml:space="preserve"> </w:t>
      </w:r>
      <w:r w:rsidRPr="007E4D71">
        <w:rPr>
          <w:lang w:val="en-GB"/>
        </w:rPr>
        <w:t xml:space="preserve">in research conducted by the University and its researchers, balancing it with the innately intrusive nature of </w:t>
      </w:r>
      <w:r w:rsidR="00233C01" w:rsidRPr="007E4D71">
        <w:rPr>
          <w:lang w:val="en-GB"/>
        </w:rPr>
        <w:t>s</w:t>
      </w:r>
      <w:r w:rsidR="00233C01">
        <w:rPr>
          <w:lang w:val="en-GB"/>
        </w:rPr>
        <w:t xml:space="preserve">uch </w:t>
      </w:r>
      <w:r w:rsidRPr="007E4D71">
        <w:rPr>
          <w:lang w:val="en-GB"/>
        </w:rPr>
        <w:t>research.</w:t>
      </w:r>
    </w:p>
    <w:p w14:paraId="6E1DE085" w14:textId="752CD8FB" w:rsidR="00233C01" w:rsidRPr="007E4D71" w:rsidRDefault="00233C01" w:rsidP="007E4D71">
      <w:pPr>
        <w:pStyle w:val="Heading2"/>
        <w:rPr>
          <w:lang w:val="en-GB"/>
        </w:rPr>
      </w:pPr>
      <w:r>
        <w:rPr>
          <w:lang w:val="en-GB"/>
        </w:rPr>
        <w:t xml:space="preserve">Also, the purpose of the </w:t>
      </w:r>
      <w:r w:rsidR="00E24CF6">
        <w:rPr>
          <w:lang w:val="en-GB"/>
        </w:rPr>
        <w:t>AREC</w:t>
      </w:r>
      <w:r>
        <w:rPr>
          <w:lang w:val="en-GB"/>
        </w:rPr>
        <w:t xml:space="preserve"> is to facilitate sound ethical practice by </w:t>
      </w:r>
      <w:r w:rsidR="00A8468B">
        <w:rPr>
          <w:lang w:val="en-GB"/>
        </w:rPr>
        <w:t>Applicants</w:t>
      </w:r>
      <w:r w:rsidR="00DE1EB8">
        <w:rPr>
          <w:lang w:val="en-GB"/>
        </w:rPr>
        <w:t xml:space="preserve"> </w:t>
      </w:r>
      <w:r>
        <w:rPr>
          <w:lang w:val="en-GB"/>
        </w:rPr>
        <w:t xml:space="preserve">and students through training and </w:t>
      </w:r>
      <w:r w:rsidR="00281B21">
        <w:rPr>
          <w:lang w:val="en-GB"/>
        </w:rPr>
        <w:t>support</w:t>
      </w:r>
      <w:r>
        <w:rPr>
          <w:lang w:val="en-GB"/>
        </w:rPr>
        <w:t>.</w:t>
      </w:r>
    </w:p>
    <w:p w14:paraId="0B3B3B91" w14:textId="3F400776" w:rsidR="001406F7" w:rsidRPr="007E4D71" w:rsidRDefault="001406F7" w:rsidP="007E4D71">
      <w:pPr>
        <w:pStyle w:val="Heading2"/>
        <w:rPr>
          <w:lang w:val="en-GB"/>
        </w:rPr>
      </w:pPr>
      <w:r w:rsidRPr="007E4D71">
        <w:rPr>
          <w:lang w:val="en-GB"/>
        </w:rPr>
        <w:t xml:space="preserve">The </w:t>
      </w:r>
      <w:r w:rsidR="00E24CF6">
        <w:rPr>
          <w:lang w:val="en-GB"/>
        </w:rPr>
        <w:t>AREC</w:t>
      </w:r>
      <w:r w:rsidRPr="007E4D71">
        <w:rPr>
          <w:lang w:val="en-GB"/>
        </w:rPr>
        <w:t xml:space="preserve"> provides independent, competent, and timely reviews of the ethical risks related to research </w:t>
      </w:r>
      <w:r w:rsidR="00B216FC" w:rsidRPr="007E4D71">
        <w:rPr>
          <w:lang w:val="en-GB"/>
        </w:rPr>
        <w:t>proposals and</w:t>
      </w:r>
      <w:r w:rsidRPr="007E4D71">
        <w:rPr>
          <w:lang w:val="en-GB"/>
        </w:rPr>
        <w:t xml:space="preserve"> can recommend measures aimed at avoiding or minimizing these risks – acknowledging that the ethical dimensions of research can never be fully separated from the scientific dimensions of research (that include, amongst others, methodological, </w:t>
      </w:r>
      <w:proofErr w:type="gramStart"/>
      <w:r w:rsidRPr="007E4D71">
        <w:rPr>
          <w:lang w:val="en-GB"/>
        </w:rPr>
        <w:t>theoretical</w:t>
      </w:r>
      <w:proofErr w:type="gramEnd"/>
      <w:r w:rsidRPr="007E4D71">
        <w:rPr>
          <w:lang w:val="en-GB"/>
        </w:rPr>
        <w:t xml:space="preserve"> and institutional aspects). The </w:t>
      </w:r>
      <w:r w:rsidR="00E24CF6">
        <w:rPr>
          <w:lang w:val="en-GB"/>
        </w:rPr>
        <w:t>AREC</w:t>
      </w:r>
      <w:r w:rsidRPr="007E4D71">
        <w:rPr>
          <w:lang w:val="en-GB"/>
        </w:rPr>
        <w:t xml:space="preserve"> can also require that certain measures be taken by the </w:t>
      </w:r>
      <w:r w:rsidR="00AD5D71">
        <w:rPr>
          <w:lang w:val="en-GB"/>
        </w:rPr>
        <w:t>Applicants</w:t>
      </w:r>
      <w:r w:rsidRPr="007E4D71">
        <w:rPr>
          <w:lang w:val="en-GB"/>
        </w:rPr>
        <w:t xml:space="preserve"> to minimise or avoid potential ethical risks. The </w:t>
      </w:r>
      <w:r w:rsidR="00E24CF6">
        <w:rPr>
          <w:lang w:val="en-GB"/>
        </w:rPr>
        <w:t>AREC</w:t>
      </w:r>
      <w:r w:rsidRPr="007E4D71">
        <w:rPr>
          <w:lang w:val="en-GB"/>
        </w:rPr>
        <w:t xml:space="preserve"> </w:t>
      </w:r>
      <w:r w:rsidR="00AD5D71">
        <w:rPr>
          <w:lang w:val="en-GB"/>
        </w:rPr>
        <w:t xml:space="preserve">has </w:t>
      </w:r>
      <w:r w:rsidRPr="007E4D71">
        <w:rPr>
          <w:lang w:val="en-GB"/>
        </w:rPr>
        <w:t xml:space="preserve">a </w:t>
      </w:r>
      <w:r w:rsidR="00257113" w:rsidRPr="005A18B3">
        <w:rPr>
          <w:lang w:val="en-GB"/>
        </w:rPr>
        <w:t xml:space="preserve">classification of severity categories </w:t>
      </w:r>
      <w:r w:rsidR="001C04F4">
        <w:rPr>
          <w:lang w:val="en-GB"/>
        </w:rPr>
        <w:t>document [ANNEXURE 1]</w:t>
      </w:r>
      <w:r w:rsidR="005A18B3">
        <w:rPr>
          <w:lang w:val="en-GB"/>
        </w:rPr>
        <w:t xml:space="preserve"> </w:t>
      </w:r>
      <w:r w:rsidRPr="007E4D71">
        <w:rPr>
          <w:lang w:val="en-GB"/>
        </w:rPr>
        <w:t xml:space="preserve">for </w:t>
      </w:r>
      <w:r w:rsidR="00AD5D71">
        <w:rPr>
          <w:lang w:val="en-GB"/>
        </w:rPr>
        <w:t>research</w:t>
      </w:r>
      <w:r w:rsidRPr="007E4D71">
        <w:rPr>
          <w:lang w:val="en-GB"/>
        </w:rPr>
        <w:t xml:space="preserve"> </w:t>
      </w:r>
      <w:proofErr w:type="gramStart"/>
      <w:r w:rsidRPr="007E4D71">
        <w:rPr>
          <w:lang w:val="en-GB"/>
        </w:rPr>
        <w:t>in order to</w:t>
      </w:r>
      <w:proofErr w:type="gramEnd"/>
      <w:r w:rsidRPr="007E4D71">
        <w:rPr>
          <w:lang w:val="en-GB"/>
        </w:rPr>
        <w:t xml:space="preserve"> provide guidelines for the </w:t>
      </w:r>
      <w:r w:rsidR="00A8468B">
        <w:rPr>
          <w:lang w:val="en-GB"/>
        </w:rPr>
        <w:t xml:space="preserve">Applicants </w:t>
      </w:r>
      <w:r w:rsidRPr="007E4D71">
        <w:rPr>
          <w:lang w:val="en-GB"/>
        </w:rPr>
        <w:t>to follow.</w:t>
      </w:r>
    </w:p>
    <w:p w14:paraId="7A68D6DB" w14:textId="7F002609" w:rsidR="001406F7" w:rsidRPr="007E4D71" w:rsidRDefault="001406F7" w:rsidP="007E4D71">
      <w:pPr>
        <w:pStyle w:val="Heading2"/>
        <w:rPr>
          <w:lang w:val="en-GB"/>
        </w:rPr>
      </w:pPr>
      <w:r w:rsidRPr="007E4D71">
        <w:rPr>
          <w:lang w:val="en-GB"/>
        </w:rPr>
        <w:lastRenderedPageBreak/>
        <w:t xml:space="preserve">The </w:t>
      </w:r>
      <w:r w:rsidR="00E24CF6">
        <w:rPr>
          <w:lang w:val="en-GB"/>
        </w:rPr>
        <w:t>AREC</w:t>
      </w:r>
      <w:r w:rsidRPr="007E4D71">
        <w:rPr>
          <w:lang w:val="en-GB"/>
        </w:rPr>
        <w:t xml:space="preserve"> is responsible for acting in the full interest of potential research </w:t>
      </w:r>
      <w:r w:rsidR="00E24CF6">
        <w:rPr>
          <w:lang w:val="en-GB"/>
        </w:rPr>
        <w:t>animals</w:t>
      </w:r>
      <w:r w:rsidR="00E24CF6" w:rsidRPr="007E4D71">
        <w:rPr>
          <w:lang w:val="en-GB"/>
        </w:rPr>
        <w:t xml:space="preserve"> </w:t>
      </w:r>
      <w:r w:rsidRPr="007E4D71">
        <w:rPr>
          <w:lang w:val="en-GB"/>
        </w:rPr>
        <w:t xml:space="preserve">and affected communities, </w:t>
      </w:r>
      <w:proofErr w:type="gramStart"/>
      <w:r w:rsidRPr="007E4D71">
        <w:rPr>
          <w:lang w:val="en-GB"/>
        </w:rPr>
        <w:t>taking into account</w:t>
      </w:r>
      <w:proofErr w:type="gramEnd"/>
      <w:r w:rsidRPr="007E4D71">
        <w:rPr>
          <w:lang w:val="en-GB"/>
        </w:rPr>
        <w:t xml:space="preserve"> the interests and needs of the Researchers, and having due regard for the requirements of applicable professional bodies and academic societies, relevant regulatory agencies, applicable laws, and relevant institutional requirements.</w:t>
      </w:r>
    </w:p>
    <w:p w14:paraId="23077DB5" w14:textId="482BAABB" w:rsidR="001406F7" w:rsidRPr="007E4D71" w:rsidRDefault="001406F7" w:rsidP="007E4D71">
      <w:pPr>
        <w:pStyle w:val="Heading2"/>
        <w:rPr>
          <w:lang w:val="en-GB"/>
        </w:rPr>
      </w:pPr>
      <w:r w:rsidRPr="007E4D71">
        <w:rPr>
          <w:lang w:val="en-GB"/>
        </w:rPr>
        <w:t xml:space="preserve">The </w:t>
      </w:r>
      <w:r w:rsidR="00E24CF6">
        <w:rPr>
          <w:lang w:val="en-GB"/>
        </w:rPr>
        <w:t>AREC</w:t>
      </w:r>
      <w:r w:rsidRPr="007E4D71">
        <w:rPr>
          <w:lang w:val="en-GB"/>
        </w:rPr>
        <w:t xml:space="preserve"> will maintain a record of all the research proposals</w:t>
      </w:r>
      <w:r w:rsidR="00E13A3C">
        <w:rPr>
          <w:lang w:val="en-GB"/>
        </w:rPr>
        <w:t xml:space="preserve">, </w:t>
      </w:r>
      <w:r w:rsidRPr="007E4D71">
        <w:rPr>
          <w:lang w:val="en-GB"/>
        </w:rPr>
        <w:t>protocols</w:t>
      </w:r>
      <w:r w:rsidR="00E13A3C">
        <w:rPr>
          <w:lang w:val="en-GB"/>
        </w:rPr>
        <w:t xml:space="preserve">, reviewer reports, emails and correspondence </w:t>
      </w:r>
      <w:r w:rsidRPr="007E4D71">
        <w:rPr>
          <w:lang w:val="en-GB"/>
        </w:rPr>
        <w:t>that have been considered in ethical terms, including those:</w:t>
      </w:r>
    </w:p>
    <w:p w14:paraId="5E0994C6" w14:textId="6883756F" w:rsidR="002F01E0" w:rsidRDefault="001406F7" w:rsidP="001C04F4">
      <w:pPr>
        <w:pStyle w:val="Heading3"/>
        <w:ind w:left="1702" w:hanging="851"/>
        <w:rPr>
          <w:lang w:val="en-GB"/>
        </w:rPr>
      </w:pPr>
      <w:r w:rsidRPr="00AD7A59">
        <w:rPr>
          <w:lang w:val="en-GB"/>
        </w:rPr>
        <w:t xml:space="preserve">approved by Research Ethics Committees (“REC”) of other institutions that were submitted to the </w:t>
      </w:r>
      <w:r w:rsidR="00E24CF6">
        <w:rPr>
          <w:lang w:val="en-GB"/>
        </w:rPr>
        <w:t>AREC</w:t>
      </w:r>
      <w:r w:rsidRPr="00AD7A59">
        <w:rPr>
          <w:lang w:val="en-GB"/>
        </w:rPr>
        <w:t xml:space="preserve"> for commentary and / or endorsement.</w:t>
      </w:r>
    </w:p>
    <w:p w14:paraId="2D207413" w14:textId="06CC7EF1" w:rsidR="001406F7" w:rsidRPr="00AD7A59" w:rsidRDefault="004051A7" w:rsidP="003662AC">
      <w:pPr>
        <w:pStyle w:val="Heading1"/>
        <w:ind w:hanging="709"/>
      </w:pPr>
      <w:bookmarkStart w:id="12" w:name="_Toc36810026"/>
      <w:r w:rsidRPr="00AD7A59">
        <w:t xml:space="preserve">SCOPE OF THE </w:t>
      </w:r>
      <w:r w:rsidR="00E24CF6">
        <w:t>AREC</w:t>
      </w:r>
      <w:bookmarkEnd w:id="12"/>
      <w:r w:rsidR="000E1817">
        <w:t xml:space="preserve"> </w:t>
      </w:r>
    </w:p>
    <w:p w14:paraId="5111B579" w14:textId="31CFCFA7" w:rsidR="004051A7" w:rsidRPr="007E4D71" w:rsidRDefault="004051A7" w:rsidP="00FD5887">
      <w:pPr>
        <w:pStyle w:val="Heading2"/>
      </w:pPr>
      <w:r w:rsidRPr="00E005B0">
        <w:rPr>
          <w:lang w:val="en-GB"/>
        </w:rPr>
        <w:t>Any research undertaken by any</w:t>
      </w:r>
      <w:r w:rsidRPr="007E4D71">
        <w:rPr>
          <w:lang w:val="en-GB"/>
        </w:rPr>
        <w:t xml:space="preserve"> students or staff of the University (“Researchers” / “Applicants”) involving </w:t>
      </w:r>
      <w:r w:rsidR="001F7108">
        <w:rPr>
          <w:w w:val="95"/>
        </w:rPr>
        <w:t xml:space="preserve">non-human </w:t>
      </w:r>
      <w:r w:rsidR="001F7108">
        <w:rPr>
          <w:w w:val="90"/>
        </w:rPr>
        <w:t>vertebrates, their foetuses, embryos, and cephalopods</w:t>
      </w:r>
      <w:r w:rsidR="00740BC9">
        <w:rPr>
          <w:lang w:val="en-GB"/>
        </w:rPr>
        <w:t>,</w:t>
      </w:r>
      <w:r w:rsidR="0010273A">
        <w:rPr>
          <w:lang w:val="en-GB"/>
        </w:rPr>
        <w:t xml:space="preserve"> </w:t>
      </w:r>
      <w:r w:rsidRPr="007E4D71">
        <w:rPr>
          <w:lang w:val="en-GB"/>
        </w:rPr>
        <w:t xml:space="preserve">must be submitted for review by the </w:t>
      </w:r>
      <w:r w:rsidR="00E24CF6">
        <w:rPr>
          <w:lang w:val="en-GB"/>
        </w:rPr>
        <w:t>AREC</w:t>
      </w:r>
      <w:r w:rsidRPr="007E4D71">
        <w:rPr>
          <w:lang w:val="en-GB"/>
        </w:rPr>
        <w:t xml:space="preserve"> </w:t>
      </w:r>
      <w:r w:rsidR="0003660E">
        <w:rPr>
          <w:lang w:val="en-GB"/>
        </w:rPr>
        <w:t>after pre-approval of the research proposal from</w:t>
      </w:r>
      <w:r w:rsidRPr="007E4D71">
        <w:rPr>
          <w:lang w:val="en-GB"/>
        </w:rPr>
        <w:t xml:space="preserve"> School </w:t>
      </w:r>
      <w:r w:rsidR="0003660E">
        <w:rPr>
          <w:lang w:val="en-GB"/>
        </w:rPr>
        <w:t>research</w:t>
      </w:r>
      <w:r w:rsidRPr="007E4D71">
        <w:rPr>
          <w:lang w:val="en-GB"/>
        </w:rPr>
        <w:t xml:space="preserve">-committees. </w:t>
      </w:r>
      <w:r w:rsidR="00740BC9">
        <w:rPr>
          <w:lang w:val="en-GB"/>
        </w:rPr>
        <w:t xml:space="preserve">The </w:t>
      </w:r>
      <w:r w:rsidR="00E24CF6">
        <w:rPr>
          <w:lang w:val="en-GB"/>
        </w:rPr>
        <w:t>AREC</w:t>
      </w:r>
      <w:r w:rsidR="00740BC9">
        <w:rPr>
          <w:lang w:val="en-GB"/>
        </w:rPr>
        <w:t xml:space="preserve"> will uphold all the University’s necessary rules and regulations and in so doing reviewing applications for </w:t>
      </w:r>
      <w:r w:rsidR="0003660E">
        <w:rPr>
          <w:lang w:val="en-GB"/>
        </w:rPr>
        <w:t xml:space="preserve">teaching, </w:t>
      </w:r>
      <w:proofErr w:type="gramStart"/>
      <w:r w:rsidR="00740BC9">
        <w:rPr>
          <w:lang w:val="en-GB"/>
        </w:rPr>
        <w:t>degree</w:t>
      </w:r>
      <w:proofErr w:type="gramEnd"/>
      <w:r w:rsidR="00740BC9">
        <w:rPr>
          <w:lang w:val="en-GB"/>
        </w:rPr>
        <w:t xml:space="preserve"> and non-degree purposes. </w:t>
      </w:r>
      <w:r w:rsidR="00740BC9" w:rsidRPr="007E4D71">
        <w:rPr>
          <w:lang w:val="en-GB"/>
        </w:rPr>
        <w:t xml:space="preserve"> </w:t>
      </w:r>
    </w:p>
    <w:p w14:paraId="1EA8BADC" w14:textId="7DDF1486" w:rsidR="004C02BC" w:rsidRPr="004158D8" w:rsidRDefault="004051A7" w:rsidP="004C02BC">
      <w:pPr>
        <w:pStyle w:val="Heading2"/>
      </w:pPr>
      <w:r w:rsidRPr="00AD7A59">
        <w:t xml:space="preserve">When reviewing research proposals, special attention will be given to research that includes certain </w:t>
      </w:r>
      <w:r w:rsidR="0003660E">
        <w:t>species</w:t>
      </w:r>
      <w:r w:rsidR="0003660E" w:rsidRPr="00AD7A59">
        <w:t xml:space="preserve"> </w:t>
      </w:r>
      <w:r w:rsidR="0003660E">
        <w:t>that</w:t>
      </w:r>
      <w:r w:rsidRPr="00AD7A59">
        <w:t xml:space="preserve"> may be </w:t>
      </w:r>
      <w:r w:rsidR="0003660E">
        <w:t>endangered or fall within highly emotive groups (</w:t>
      </w:r>
      <w:proofErr w:type="gramStart"/>
      <w:r w:rsidR="0003660E">
        <w:t>e.g.</w:t>
      </w:r>
      <w:proofErr w:type="gramEnd"/>
      <w:r w:rsidR="0003660E">
        <w:t xml:space="preserve"> companion animals </w:t>
      </w:r>
      <w:r w:rsidR="00445BE2">
        <w:t>or</w:t>
      </w:r>
      <w:r w:rsidR="0003660E">
        <w:t xml:space="preserve"> non-human primates)</w:t>
      </w:r>
      <w:r w:rsidR="004C02BC">
        <w:t xml:space="preserve">. </w:t>
      </w:r>
    </w:p>
    <w:p w14:paraId="5402C699" w14:textId="2F0555A5" w:rsidR="001406F7" w:rsidRPr="00390CD7" w:rsidRDefault="004051A7" w:rsidP="004051A7">
      <w:pPr>
        <w:pStyle w:val="Heading1"/>
      </w:pPr>
      <w:bookmarkStart w:id="13" w:name="_Toc36810027"/>
      <w:r w:rsidRPr="002104F7">
        <w:t xml:space="preserve">CONSTITUTING THE </w:t>
      </w:r>
      <w:r w:rsidR="00E24CF6">
        <w:t>AREC</w:t>
      </w:r>
      <w:bookmarkEnd w:id="13"/>
    </w:p>
    <w:p w14:paraId="0989C349" w14:textId="025E2DD0" w:rsidR="004051A7" w:rsidRPr="007E4D71" w:rsidRDefault="00DF3A89" w:rsidP="007E4D71">
      <w:pPr>
        <w:pStyle w:val="Heading2"/>
      </w:pPr>
      <w:r w:rsidRPr="00390CD7">
        <w:t xml:space="preserve">In executing its </w:t>
      </w:r>
      <w:proofErr w:type="gramStart"/>
      <w:r w:rsidRPr="00390CD7">
        <w:t>duties</w:t>
      </w:r>
      <w:proofErr w:type="gramEnd"/>
      <w:r w:rsidRPr="00390CD7">
        <w:t xml:space="preserve"> the </w:t>
      </w:r>
      <w:r w:rsidR="00E24CF6">
        <w:t>AREC</w:t>
      </w:r>
      <w:r w:rsidRPr="00390CD7">
        <w:t xml:space="preserve"> will ensure that it is free from bias and influence that could affect its independence. In its structure and functioning, and in the execution of its duties and responsivities, the </w:t>
      </w:r>
      <w:r w:rsidR="00E24CF6">
        <w:t>AREC</w:t>
      </w:r>
      <w:r w:rsidR="000D47AA">
        <w:t xml:space="preserve"> </w:t>
      </w:r>
      <w:r w:rsidRPr="00390CD7">
        <w:t>will follow the principles and guidelines stipu</w:t>
      </w:r>
      <w:r w:rsidRPr="00E005B0">
        <w:t>lated in:</w:t>
      </w:r>
    </w:p>
    <w:p w14:paraId="051589FC" w14:textId="25306583" w:rsidR="00DF3A89" w:rsidRPr="00AD7A59" w:rsidRDefault="00DF3A89" w:rsidP="009831F2">
      <w:pPr>
        <w:pStyle w:val="Heading3"/>
        <w:spacing w:before="200" w:line="276" w:lineRule="auto"/>
        <w:ind w:left="1843" w:hanging="851"/>
      </w:pPr>
      <w:bookmarkStart w:id="14" w:name="_Hlk71206766"/>
      <w:r w:rsidRPr="00AD7A59">
        <w:t xml:space="preserve">The National Health Research Ethics Council in so far as it is relevant to </w:t>
      </w:r>
      <w:r w:rsidR="0003660E">
        <w:t xml:space="preserve">animal-based </w:t>
      </w:r>
      <w:r w:rsidRPr="00AD7A59">
        <w:t>research</w:t>
      </w:r>
      <w:r w:rsidR="009831F2">
        <w:t>.</w:t>
      </w:r>
      <w:r w:rsidRPr="00AD7A59">
        <w:t xml:space="preserve"> </w:t>
      </w:r>
    </w:p>
    <w:p w14:paraId="265B4072" w14:textId="0F54F9CD" w:rsidR="00DF3A89" w:rsidRPr="00AD7A59" w:rsidRDefault="0039659C" w:rsidP="009831F2">
      <w:pPr>
        <w:pStyle w:val="Heading3"/>
        <w:spacing w:before="200" w:line="276" w:lineRule="auto"/>
        <w:ind w:left="1843" w:hanging="851"/>
      </w:pPr>
      <w:r>
        <w:t>the</w:t>
      </w:r>
      <w:r w:rsidR="00DF3A89" w:rsidRPr="00AD7A59">
        <w:t xml:space="preserve"> </w:t>
      </w:r>
      <w:r w:rsidR="00A05A87">
        <w:t xml:space="preserve">Animal Protection </w:t>
      </w:r>
      <w:r w:rsidR="00DF3A89" w:rsidRPr="00AD7A59">
        <w:t>Act</w:t>
      </w:r>
      <w:r>
        <w:t>, 1962 (Act No</w:t>
      </w:r>
      <w:r w:rsidR="00DF3A89" w:rsidRPr="00AD7A59">
        <w:t xml:space="preserve"> </w:t>
      </w:r>
      <w:r w:rsidR="00A05A87">
        <w:t>7</w:t>
      </w:r>
      <w:r w:rsidR="00DF3A89" w:rsidRPr="00AD7A59">
        <w:t xml:space="preserve">1 of </w:t>
      </w:r>
      <w:r w:rsidR="00A05A87">
        <w:t>1962</w:t>
      </w:r>
      <w:r>
        <w:t>)</w:t>
      </w:r>
      <w:r w:rsidR="00A05A87" w:rsidRPr="00AD7A59">
        <w:t xml:space="preserve"> </w:t>
      </w:r>
      <w:r w:rsidR="00DF3A89" w:rsidRPr="00AD7A59">
        <w:t xml:space="preserve">and its amendments in so far as they are relevant to </w:t>
      </w:r>
      <w:r w:rsidR="00A05A87">
        <w:t xml:space="preserve">animal-based </w:t>
      </w:r>
      <w:r w:rsidR="00DF3A89" w:rsidRPr="00AD7A59">
        <w:t>research</w:t>
      </w:r>
      <w:r w:rsidR="009831F2">
        <w:t>.</w:t>
      </w:r>
    </w:p>
    <w:p w14:paraId="15C41C39" w14:textId="74CC8444" w:rsidR="00DF3A89" w:rsidRDefault="00371FE9" w:rsidP="009831F2">
      <w:pPr>
        <w:pStyle w:val="Heading3"/>
        <w:spacing w:before="200" w:line="276" w:lineRule="auto"/>
        <w:ind w:left="1843" w:hanging="851"/>
      </w:pPr>
      <w:r>
        <w:t xml:space="preserve">the </w:t>
      </w:r>
      <w:r w:rsidR="00A05A87">
        <w:t>Animal Diseases Act</w:t>
      </w:r>
      <w:r w:rsidR="0039659C">
        <w:t>, 1984 (Act No</w:t>
      </w:r>
      <w:r w:rsidR="00A05A87">
        <w:t xml:space="preserve"> 35 of 1984</w:t>
      </w:r>
      <w:r w:rsidR="0039659C">
        <w:t>)</w:t>
      </w:r>
      <w:r w:rsidR="009831F2">
        <w:t>.</w:t>
      </w:r>
    </w:p>
    <w:p w14:paraId="2C51666C" w14:textId="11A6EB53" w:rsidR="0039659C" w:rsidRDefault="0039659C" w:rsidP="009831F2">
      <w:pPr>
        <w:pStyle w:val="Heading3"/>
        <w:spacing w:before="200" w:line="276" w:lineRule="auto"/>
        <w:ind w:left="1843" w:hanging="851"/>
      </w:pPr>
      <w:r>
        <w:lastRenderedPageBreak/>
        <w:t>the Animal Health Act, 2002 (Act No 7 of 2002)</w:t>
      </w:r>
      <w:r w:rsidR="009831F2">
        <w:t>.</w:t>
      </w:r>
    </w:p>
    <w:p w14:paraId="73266C3C" w14:textId="1C6D7BFF" w:rsidR="00A05A87" w:rsidRDefault="00371FE9" w:rsidP="009831F2">
      <w:pPr>
        <w:pStyle w:val="Heading3"/>
        <w:spacing w:before="200" w:line="276" w:lineRule="auto"/>
        <w:ind w:left="1843" w:hanging="851"/>
      </w:pPr>
      <w:r>
        <w:t>t</w:t>
      </w:r>
      <w:r w:rsidR="00A05A87">
        <w:t>he Animal Improvement Act</w:t>
      </w:r>
      <w:r w:rsidR="0039659C">
        <w:t>,</w:t>
      </w:r>
      <w:r w:rsidR="00A05A87">
        <w:t xml:space="preserve"> 1998</w:t>
      </w:r>
      <w:r w:rsidR="0039659C">
        <w:t xml:space="preserve"> </w:t>
      </w:r>
      <w:r>
        <w:t>(Act No 62 of 1998)</w:t>
      </w:r>
      <w:r w:rsidR="009831F2">
        <w:t>.</w:t>
      </w:r>
    </w:p>
    <w:p w14:paraId="3FBE0286" w14:textId="7949BA16" w:rsidR="00A05A87" w:rsidRDefault="00371FE9" w:rsidP="009831F2">
      <w:pPr>
        <w:pStyle w:val="Heading3"/>
        <w:spacing w:before="200" w:line="276" w:lineRule="auto"/>
        <w:ind w:left="1843" w:hanging="851"/>
      </w:pPr>
      <w:bookmarkStart w:id="15" w:name="_Hlk66886620"/>
      <w:r>
        <w:t>t</w:t>
      </w:r>
      <w:r w:rsidR="0039659C">
        <w:t>he Veterinary and Para-veterinary Professions</w:t>
      </w:r>
      <w:r>
        <w:t xml:space="preserve"> Act</w:t>
      </w:r>
      <w:r w:rsidR="0039659C">
        <w:t xml:space="preserve">, </w:t>
      </w:r>
      <w:r w:rsidR="003D7E85">
        <w:t xml:space="preserve">1982 </w:t>
      </w:r>
      <w:r w:rsidR="0039659C">
        <w:t xml:space="preserve">(Act No 19 of 1982) </w:t>
      </w:r>
      <w:r w:rsidR="003D7E85">
        <w:t xml:space="preserve">and the amendment </w:t>
      </w:r>
      <w:r w:rsidR="0039659C">
        <w:t>of this act, (</w:t>
      </w:r>
      <w:r w:rsidR="00A05A87">
        <w:t>A</w:t>
      </w:r>
      <w:r w:rsidR="003D7E85">
        <w:t>ct</w:t>
      </w:r>
      <w:r w:rsidR="0039659C">
        <w:t xml:space="preserve"> No</w:t>
      </w:r>
      <w:r w:rsidR="003D7E85">
        <w:t xml:space="preserve"> 16 of 2012</w:t>
      </w:r>
      <w:r w:rsidR="0039659C">
        <w:t>)</w:t>
      </w:r>
      <w:bookmarkEnd w:id="15"/>
      <w:r w:rsidR="009831F2">
        <w:t>.</w:t>
      </w:r>
    </w:p>
    <w:p w14:paraId="006E2805" w14:textId="70210013" w:rsidR="00371FE9" w:rsidRDefault="00371FE9" w:rsidP="009831F2">
      <w:pPr>
        <w:pStyle w:val="Heading3"/>
        <w:spacing w:before="200" w:line="276" w:lineRule="auto"/>
        <w:ind w:left="1843" w:hanging="851"/>
      </w:pPr>
      <w:r>
        <w:t xml:space="preserve">the Medicines and Related Substances Control </w:t>
      </w:r>
      <w:r w:rsidR="00B25556">
        <w:t>Act,</w:t>
      </w:r>
      <w:r>
        <w:t xml:space="preserve"> 1965 (Act No 101 of 1065)</w:t>
      </w:r>
      <w:r w:rsidR="009831F2">
        <w:t>.</w:t>
      </w:r>
    </w:p>
    <w:p w14:paraId="3FFCAE8D" w14:textId="38680300" w:rsidR="00371FE9" w:rsidRDefault="00371FE9" w:rsidP="009831F2">
      <w:pPr>
        <w:pStyle w:val="Heading3"/>
        <w:spacing w:before="200" w:line="276" w:lineRule="auto"/>
        <w:ind w:left="1843" w:hanging="851"/>
      </w:pPr>
      <w:r>
        <w:t>the Fertilizers Farm feeds, Agricultural Remedies and Stock Remedies Act, 1947 (Act No 36 of 1947)</w:t>
      </w:r>
      <w:r w:rsidR="009831F2">
        <w:t>.</w:t>
      </w:r>
    </w:p>
    <w:p w14:paraId="662C9280" w14:textId="1AFE7402" w:rsidR="00371FE9" w:rsidRDefault="00371FE9" w:rsidP="009831F2">
      <w:pPr>
        <w:pStyle w:val="Heading3"/>
        <w:spacing w:before="200" w:line="276" w:lineRule="auto"/>
        <w:ind w:left="1843" w:hanging="851"/>
      </w:pPr>
      <w:r>
        <w:t>the South African National Standards for the Use and Care of Animals for Scientific Purposes (SANS 10386</w:t>
      </w:r>
      <w:r w:rsidR="00295FE5">
        <w:t>:2021</w:t>
      </w:r>
      <w:r>
        <w:t>)</w:t>
      </w:r>
      <w:r w:rsidR="009831F2">
        <w:t>.</w:t>
      </w:r>
    </w:p>
    <w:p w14:paraId="33E96358" w14:textId="1B0D8C48" w:rsidR="0094537F" w:rsidRPr="00F912F4" w:rsidRDefault="0094537F" w:rsidP="009831F2">
      <w:pPr>
        <w:pStyle w:val="Heading3"/>
        <w:spacing w:before="200" w:line="276" w:lineRule="auto"/>
        <w:ind w:left="1843" w:hanging="851"/>
      </w:pPr>
      <w:r>
        <w:rPr>
          <w:rFonts w:ascii="Times-Roman" w:eastAsiaTheme="minorHAnsi" w:hAnsi="Times-Roman" w:cs="Times-Roman"/>
          <w:sz w:val="23"/>
          <w:szCs w:val="23"/>
        </w:rPr>
        <w:t>Medical Research Council’s Guidelines on Ethics for Medical Research Book 3</w:t>
      </w:r>
      <w:r w:rsidR="009831F2">
        <w:rPr>
          <w:rFonts w:ascii="Times-Roman" w:eastAsiaTheme="minorHAnsi" w:hAnsi="Times-Roman" w:cs="Times-Roman"/>
          <w:sz w:val="23"/>
          <w:szCs w:val="23"/>
        </w:rPr>
        <w:t>.</w:t>
      </w:r>
    </w:p>
    <w:p w14:paraId="46CDF493" w14:textId="2C33FFD3" w:rsidR="00371FE9" w:rsidRPr="00AD7A59" w:rsidRDefault="0094537F" w:rsidP="009831F2">
      <w:pPr>
        <w:pStyle w:val="Heading3"/>
        <w:spacing w:before="200" w:line="276" w:lineRule="auto"/>
        <w:ind w:left="1843" w:hanging="851"/>
      </w:pPr>
      <w:r>
        <w:rPr>
          <w:rFonts w:ascii="Times-Roman" w:eastAsiaTheme="minorHAnsi" w:hAnsi="Times-Roman" w:cs="Times-Roman"/>
          <w:sz w:val="23"/>
          <w:szCs w:val="23"/>
        </w:rPr>
        <w:t>Guidelines for the Care and Use of Animals for Research and Teaching at Wits</w:t>
      </w:r>
      <w:r w:rsidR="00F912F4">
        <w:t xml:space="preserve">. </w:t>
      </w:r>
    </w:p>
    <w:p w14:paraId="1F7B8323" w14:textId="234E359A" w:rsidR="00DF3A89" w:rsidRPr="00AD7A59" w:rsidRDefault="00DF3A89" w:rsidP="009831F2">
      <w:pPr>
        <w:pStyle w:val="Heading3"/>
        <w:spacing w:before="200" w:line="276" w:lineRule="auto"/>
        <w:ind w:left="1843" w:hanging="851"/>
      </w:pPr>
      <w:r w:rsidRPr="00AD7A59">
        <w:t xml:space="preserve">Any relevant legislation, </w:t>
      </w:r>
      <w:proofErr w:type="gramStart"/>
      <w:r w:rsidRPr="00AD7A59">
        <w:t>regulations</w:t>
      </w:r>
      <w:proofErr w:type="gramEnd"/>
      <w:r w:rsidRPr="00AD7A59">
        <w:t xml:space="preserve"> and guidelines, including international guidelines and standards in so far as they are applicable to</w:t>
      </w:r>
      <w:r w:rsidR="003D7E85">
        <w:t xml:space="preserve"> animal-based</w:t>
      </w:r>
      <w:r w:rsidRPr="00AD7A59">
        <w:t xml:space="preserve"> research</w:t>
      </w:r>
      <w:r w:rsidR="009831F2">
        <w:t>.</w:t>
      </w:r>
    </w:p>
    <w:p w14:paraId="606293AE" w14:textId="47DB6126" w:rsidR="00C55EA1" w:rsidRDefault="00DF3A89" w:rsidP="009831F2">
      <w:pPr>
        <w:pStyle w:val="Heading3"/>
        <w:spacing w:before="200" w:line="276" w:lineRule="auto"/>
        <w:ind w:left="1843" w:hanging="851"/>
      </w:pPr>
      <w:r w:rsidRPr="00E005B0">
        <w:t xml:space="preserve">Official documents of professional bodies and scientific organisations, in so far as they are relevant to </w:t>
      </w:r>
      <w:r w:rsidR="003D7E85">
        <w:t xml:space="preserve">animal-based </w:t>
      </w:r>
      <w:r w:rsidRPr="00E005B0">
        <w:t>research</w:t>
      </w:r>
      <w:r w:rsidR="009831F2">
        <w:t>.</w:t>
      </w:r>
    </w:p>
    <w:p w14:paraId="40C85C5E" w14:textId="77777777" w:rsidR="00C55EA1" w:rsidRDefault="00C55EA1" w:rsidP="009831F2">
      <w:pPr>
        <w:pStyle w:val="Heading3"/>
        <w:spacing w:before="200" w:line="276" w:lineRule="auto"/>
        <w:ind w:left="1843" w:hanging="851"/>
      </w:pPr>
      <w:r>
        <w:t>The University Research Integrity Policy; and</w:t>
      </w:r>
    </w:p>
    <w:p w14:paraId="618C5A0A" w14:textId="2DF37AC4" w:rsidR="00DF3A89" w:rsidRDefault="00C55EA1" w:rsidP="009831F2">
      <w:pPr>
        <w:pStyle w:val="Heading3"/>
        <w:spacing w:before="200" w:line="276" w:lineRule="auto"/>
        <w:ind w:left="1843" w:hanging="851"/>
      </w:pPr>
      <w:r>
        <w:t>The University</w:t>
      </w:r>
      <w:r w:rsidR="00E75F4D">
        <w:t>, AREC member and Researcher</w:t>
      </w:r>
      <w:r>
        <w:t xml:space="preserve"> Code of Conduct.</w:t>
      </w:r>
    </w:p>
    <w:p w14:paraId="632D1EF8" w14:textId="36A5639B" w:rsidR="00340998" w:rsidRPr="00E75F4D" w:rsidRDefault="00340998" w:rsidP="009831F2">
      <w:pPr>
        <w:pStyle w:val="Heading3"/>
        <w:spacing w:before="200" w:line="276" w:lineRule="auto"/>
        <w:ind w:left="1843" w:hanging="851"/>
        <w:rPr>
          <w:rFonts w:asciiTheme="majorHAnsi" w:hAnsiTheme="majorHAnsi"/>
        </w:rPr>
      </w:pPr>
      <w:r w:rsidRPr="00E75F4D">
        <w:rPr>
          <w:rFonts w:asciiTheme="majorHAnsi" w:hAnsiTheme="majorHAnsi" w:cstheme="minorHAnsi"/>
          <w:lang w:val="en-GB"/>
        </w:rPr>
        <w:t>Department of Health</w:t>
      </w:r>
      <w:r w:rsidR="00CA24AA">
        <w:rPr>
          <w:rFonts w:asciiTheme="majorHAnsi" w:hAnsiTheme="majorHAnsi" w:cstheme="minorHAnsi"/>
          <w:lang w:val="en-GB"/>
        </w:rPr>
        <w:t xml:space="preserve"> -</w:t>
      </w:r>
      <w:r w:rsidRPr="00E75F4D">
        <w:rPr>
          <w:rFonts w:asciiTheme="majorHAnsi" w:hAnsiTheme="majorHAnsi" w:cstheme="minorHAnsi"/>
          <w:lang w:val="en-GB"/>
        </w:rPr>
        <w:t xml:space="preserve"> </w:t>
      </w:r>
      <w:r w:rsidRPr="00D91B7A">
        <w:rPr>
          <w:rFonts w:asciiTheme="majorHAnsi" w:hAnsiTheme="majorHAnsi" w:cstheme="minorHAnsi"/>
          <w:i/>
          <w:lang w:val="en-GB"/>
        </w:rPr>
        <w:t xml:space="preserve">Ethics in Health Research - Principles, Processes and Structures 2015 </w:t>
      </w:r>
      <w:r w:rsidR="00CA24AA">
        <w:rPr>
          <w:rFonts w:asciiTheme="majorHAnsi" w:hAnsiTheme="majorHAnsi" w:cstheme="minorHAnsi"/>
          <w:lang w:val="en-GB"/>
        </w:rPr>
        <w:t>G</w:t>
      </w:r>
      <w:r w:rsidRPr="00E75F4D">
        <w:rPr>
          <w:rFonts w:asciiTheme="majorHAnsi" w:hAnsiTheme="majorHAnsi" w:cstheme="minorHAnsi"/>
          <w:lang w:val="en-GB"/>
        </w:rPr>
        <w:t>uidelines</w:t>
      </w:r>
    </w:p>
    <w:p w14:paraId="60670DF1" w14:textId="04102DB3" w:rsidR="001406F7" w:rsidRPr="00AD7A59" w:rsidRDefault="006C1668" w:rsidP="003E59E0">
      <w:pPr>
        <w:pStyle w:val="Heading1"/>
        <w:ind w:hanging="709"/>
      </w:pPr>
      <w:bookmarkStart w:id="16" w:name="_Toc36810028"/>
      <w:bookmarkEnd w:id="14"/>
      <w:r w:rsidRPr="00AD7A59">
        <w:t>COMPOSITION</w:t>
      </w:r>
      <w:bookmarkEnd w:id="16"/>
    </w:p>
    <w:p w14:paraId="6C8ECE5C" w14:textId="2C108086" w:rsidR="00D90C1C" w:rsidRPr="00E005B0" w:rsidRDefault="00B958A1" w:rsidP="00D80CAA">
      <w:pPr>
        <w:pStyle w:val="Heading2"/>
      </w:pPr>
      <w:r w:rsidRPr="007E4D71">
        <w:rPr>
          <w:b/>
        </w:rPr>
        <w:t>MEMBER COMPOSITION</w:t>
      </w:r>
      <w:r w:rsidR="000D47AA">
        <w:rPr>
          <w:b/>
        </w:rPr>
        <w:t xml:space="preserve"> </w:t>
      </w:r>
      <w:r w:rsidR="0049339C">
        <w:rPr>
          <w:b/>
        </w:rPr>
        <w:t xml:space="preserve">OF THE </w:t>
      </w:r>
      <w:r w:rsidR="000D47AA">
        <w:rPr>
          <w:b/>
        </w:rPr>
        <w:t>AREC</w:t>
      </w:r>
    </w:p>
    <w:p w14:paraId="60D49A4F" w14:textId="01C476AE" w:rsidR="004C63C3" w:rsidRDefault="00D90C1C" w:rsidP="00904C29">
      <w:pPr>
        <w:pStyle w:val="Heading3"/>
      </w:pPr>
      <w:r w:rsidRPr="00AD7A59">
        <w:t>The representatives of the broader community are</w:t>
      </w:r>
      <w:r w:rsidR="00C66DD0">
        <w:t xml:space="preserve"> </w:t>
      </w:r>
      <w:r w:rsidR="000F4142">
        <w:t xml:space="preserve">identified according to the ARECs needs, they are </w:t>
      </w:r>
      <w:r w:rsidR="00C66DD0">
        <w:t>approached and upon agreement,</w:t>
      </w:r>
      <w:r w:rsidRPr="00AD7A59">
        <w:t xml:space="preserve"> appointed by the</w:t>
      </w:r>
      <w:r w:rsidR="00EC30D2">
        <w:t xml:space="preserve"> Deputy Vice </w:t>
      </w:r>
      <w:proofErr w:type="spellStart"/>
      <w:proofErr w:type="gramStart"/>
      <w:r w:rsidR="00EC30D2">
        <w:t>Chancellor:Research</w:t>
      </w:r>
      <w:proofErr w:type="spellEnd"/>
      <w:proofErr w:type="gramEnd"/>
      <w:r w:rsidR="00EC30D2">
        <w:t xml:space="preserve"> and Innovation</w:t>
      </w:r>
      <w:r w:rsidRPr="00AD7A59">
        <w:t xml:space="preserve"> </w:t>
      </w:r>
      <w:r w:rsidR="00654873">
        <w:t>(</w:t>
      </w:r>
      <w:r w:rsidR="00EC30D2">
        <w:t>DVC: R&amp;I</w:t>
      </w:r>
      <w:r w:rsidR="00654873">
        <w:t xml:space="preserve">) </w:t>
      </w:r>
      <w:r w:rsidR="0097632C">
        <w:t>or his / her nominee as follows</w:t>
      </w:r>
      <w:r w:rsidRPr="00AD7A59">
        <w:t>:</w:t>
      </w:r>
    </w:p>
    <w:p w14:paraId="46B853CE" w14:textId="64C8E64B" w:rsidR="00251F28" w:rsidRPr="00390CD7" w:rsidRDefault="00466A23" w:rsidP="004C63C3">
      <w:pPr>
        <w:pStyle w:val="Heading4"/>
      </w:pPr>
      <w:proofErr w:type="gramStart"/>
      <w:r>
        <w:t>.</w:t>
      </w:r>
      <w:r w:rsidR="00251F28" w:rsidRPr="004158D8">
        <w:t>Members</w:t>
      </w:r>
      <w:proofErr w:type="gramEnd"/>
      <w:r w:rsidR="00251F28" w:rsidRPr="004158D8">
        <w:t xml:space="preserve"> of the </w:t>
      </w:r>
      <w:r w:rsidR="00E24CF6">
        <w:t>AREC</w:t>
      </w:r>
      <w:r w:rsidR="00251F28" w:rsidRPr="004158D8">
        <w:t xml:space="preserve"> are </w:t>
      </w:r>
      <w:r w:rsidR="00251F28" w:rsidRPr="00EC30D2">
        <w:t xml:space="preserve">appointed for a period of </w:t>
      </w:r>
      <w:r w:rsidR="004673AC" w:rsidRPr="00EC30D2">
        <w:t xml:space="preserve">four </w:t>
      </w:r>
      <w:r w:rsidR="00251F28" w:rsidRPr="00EC30D2">
        <w:t>(</w:t>
      </w:r>
      <w:r w:rsidR="004673AC" w:rsidRPr="00EC30D2">
        <w:t>4</w:t>
      </w:r>
      <w:r w:rsidR="00251F28" w:rsidRPr="00EC30D2">
        <w:t>) years</w:t>
      </w:r>
      <w:r w:rsidR="00B90030" w:rsidRPr="00EC30D2">
        <w:t>;</w:t>
      </w:r>
      <w:r w:rsidR="00251F28" w:rsidRPr="00390CD7">
        <w:t xml:space="preserve"> </w:t>
      </w:r>
    </w:p>
    <w:p w14:paraId="2873DE67" w14:textId="600593C8" w:rsidR="00251F28" w:rsidRPr="00AD7A59" w:rsidRDefault="00251F28" w:rsidP="004C63C3">
      <w:pPr>
        <w:pStyle w:val="Heading4"/>
      </w:pPr>
      <w:r w:rsidRPr="00AD7A59">
        <w:t xml:space="preserve">Members of the </w:t>
      </w:r>
      <w:r w:rsidR="00E24CF6">
        <w:t>AREC</w:t>
      </w:r>
      <w:r w:rsidRPr="00AD7A59">
        <w:t xml:space="preserve"> </w:t>
      </w:r>
      <w:r w:rsidR="00C40F49">
        <w:t>may</w:t>
      </w:r>
      <w:r w:rsidR="00C40F49" w:rsidRPr="00AD7A59">
        <w:t xml:space="preserve"> </w:t>
      </w:r>
      <w:r w:rsidRPr="00AD7A59">
        <w:t xml:space="preserve">be re-appointed for a second and subsequent third (3rd) </w:t>
      </w:r>
      <w:r w:rsidR="004673AC">
        <w:t xml:space="preserve">four </w:t>
      </w:r>
      <w:r w:rsidR="002A1DAF">
        <w:t>(</w:t>
      </w:r>
      <w:r w:rsidR="004673AC">
        <w:t>4</w:t>
      </w:r>
      <w:r w:rsidR="002A1DAF">
        <w:t xml:space="preserve">) year </w:t>
      </w:r>
      <w:r w:rsidRPr="00AD7A59">
        <w:t xml:space="preserve">term in </w:t>
      </w:r>
      <w:proofErr w:type="gramStart"/>
      <w:r w:rsidRPr="00AD7A59">
        <w:t>succession;</w:t>
      </w:r>
      <w:proofErr w:type="gramEnd"/>
    </w:p>
    <w:p w14:paraId="0027E3B9" w14:textId="0CB34C51" w:rsidR="00251F28" w:rsidRPr="00AD7A59" w:rsidRDefault="004C63C3" w:rsidP="004C63C3">
      <w:pPr>
        <w:pStyle w:val="Heading4"/>
      </w:pPr>
      <w:r>
        <w:lastRenderedPageBreak/>
        <w:t xml:space="preserve"> </w:t>
      </w:r>
      <w:r w:rsidR="00251F28" w:rsidRPr="00AD7A59">
        <w:t xml:space="preserve">The </w:t>
      </w:r>
      <w:r w:rsidR="00E24CF6">
        <w:t>AREC</w:t>
      </w:r>
      <w:r w:rsidR="00251F28" w:rsidRPr="00AD7A59">
        <w:t xml:space="preserve"> must be representative of the research communities it serves within the University and, increasingly, reflect the demographic profile of the population of the Republic of South Africa as best and reasonably as </w:t>
      </w:r>
      <w:proofErr w:type="gramStart"/>
      <w:r w:rsidR="00251F28" w:rsidRPr="00AD7A59">
        <w:t>possible;</w:t>
      </w:r>
      <w:proofErr w:type="gramEnd"/>
    </w:p>
    <w:p w14:paraId="1557DC91" w14:textId="0D331CDE" w:rsidR="00251F28" w:rsidRPr="00AD7A59" w:rsidRDefault="00251F28" w:rsidP="004C63C3">
      <w:pPr>
        <w:pStyle w:val="Heading4"/>
      </w:pPr>
      <w:r w:rsidRPr="00AD7A59">
        <w:t xml:space="preserve">The </w:t>
      </w:r>
      <w:r w:rsidR="00E24CF6">
        <w:t>AREC</w:t>
      </w:r>
      <w:r w:rsidRPr="00AD7A59">
        <w:t xml:space="preserve"> must include members of both genders, although not more than 70% (seventy percent) should be either male or </w:t>
      </w:r>
      <w:proofErr w:type="gramStart"/>
      <w:r w:rsidRPr="00AD7A59">
        <w:t>female;</w:t>
      </w:r>
      <w:proofErr w:type="gramEnd"/>
    </w:p>
    <w:p w14:paraId="66B56E88" w14:textId="68978383" w:rsidR="00251F28" w:rsidRPr="007E4D71" w:rsidRDefault="00251F28" w:rsidP="004C63C3">
      <w:pPr>
        <w:pStyle w:val="Heading4"/>
      </w:pPr>
      <w:r w:rsidRPr="00E005B0">
        <w:t xml:space="preserve">The </w:t>
      </w:r>
      <w:r w:rsidR="00E24CF6">
        <w:t>AREC</w:t>
      </w:r>
      <w:r w:rsidRPr="00E005B0">
        <w:t xml:space="preserve"> must have at least nine (</w:t>
      </w:r>
      <w:r w:rsidR="00490648">
        <w:t>9</w:t>
      </w:r>
      <w:r w:rsidRPr="00E005B0">
        <w:t xml:space="preserve">) members in order to be constituted as </w:t>
      </w:r>
      <w:proofErr w:type="gramStart"/>
      <w:r w:rsidRPr="00E005B0">
        <w:t>a</w:t>
      </w:r>
      <w:proofErr w:type="gramEnd"/>
      <w:r w:rsidRPr="00E005B0">
        <w:t xml:space="preserve"> </w:t>
      </w:r>
      <w:r w:rsidR="00E24CF6">
        <w:t>AREC</w:t>
      </w:r>
      <w:r w:rsidRPr="00E005B0">
        <w:t>, including the Chairperson</w:t>
      </w:r>
      <w:r w:rsidR="000D47AA">
        <w:t>.</w:t>
      </w:r>
      <w:r w:rsidRPr="00E005B0">
        <w:t xml:space="preserve"> </w:t>
      </w:r>
      <w:r w:rsidR="000D47AA">
        <w:t>A</w:t>
      </w:r>
      <w:r w:rsidRPr="00E005B0">
        <w:t>t a</w:t>
      </w:r>
      <w:r w:rsidR="00F82CF9">
        <w:t>n</w:t>
      </w:r>
      <w:r w:rsidRPr="00E005B0">
        <w:t xml:space="preserve"> </w:t>
      </w:r>
      <w:r w:rsidR="00E24CF6">
        <w:t>AREC</w:t>
      </w:r>
      <w:r w:rsidRPr="00E005B0">
        <w:t xml:space="preserve"> meeting, a minimum of </w:t>
      </w:r>
      <w:r w:rsidR="009F35F3">
        <w:t>five</w:t>
      </w:r>
      <w:r w:rsidRPr="00E005B0">
        <w:t xml:space="preserve"> (</w:t>
      </w:r>
      <w:r w:rsidR="009F35F3">
        <w:t>5</w:t>
      </w:r>
      <w:r w:rsidRPr="00E005B0">
        <w:t>) members</w:t>
      </w:r>
      <w:r w:rsidR="000D47AA">
        <w:t>, at least one (1) from each category,</w:t>
      </w:r>
      <w:r w:rsidRPr="00E005B0">
        <w:t xml:space="preserve"> must be</w:t>
      </w:r>
      <w:r w:rsidRPr="007E4D71">
        <w:t xml:space="preserve"> present </w:t>
      </w:r>
      <w:proofErr w:type="gramStart"/>
      <w:r w:rsidRPr="007E4D71">
        <w:t>in order to</w:t>
      </w:r>
      <w:proofErr w:type="gramEnd"/>
      <w:r w:rsidRPr="007E4D71">
        <w:t xml:space="preserve"> constitute a quorum.</w:t>
      </w:r>
      <w:r w:rsidR="004625A0">
        <w:t xml:space="preserve"> </w:t>
      </w:r>
    </w:p>
    <w:p w14:paraId="595E4708" w14:textId="77777777" w:rsidR="00251F28" w:rsidRPr="00AD7A59" w:rsidRDefault="00FA62D2" w:rsidP="004C63C3">
      <w:pPr>
        <w:pStyle w:val="Heading3"/>
      </w:pPr>
      <w:r w:rsidRPr="00AD7A59">
        <w:t>Membership should consist of:</w:t>
      </w:r>
    </w:p>
    <w:p w14:paraId="10D7D1FB" w14:textId="3B99BAFF" w:rsidR="00FA62D2" w:rsidRPr="00AD7A59" w:rsidRDefault="00FA62D2" w:rsidP="004C63C3">
      <w:pPr>
        <w:pStyle w:val="Heading4"/>
        <w:rPr>
          <w:lang w:val="en-GB"/>
        </w:rPr>
      </w:pPr>
      <w:r w:rsidRPr="00AD7A59">
        <w:rPr>
          <w:lang w:val="en-GB"/>
        </w:rPr>
        <w:t>at least one (1) layperson</w:t>
      </w:r>
      <w:r w:rsidR="00490648">
        <w:rPr>
          <w:lang w:val="en-GB"/>
        </w:rPr>
        <w:t xml:space="preserve"> (Category D)</w:t>
      </w:r>
      <w:r w:rsidRPr="00AD7A59">
        <w:rPr>
          <w:lang w:val="en-GB"/>
        </w:rPr>
        <w:t xml:space="preserve">, preferably </w:t>
      </w:r>
      <w:r w:rsidR="00490648">
        <w:rPr>
          <w:lang w:val="en-GB"/>
        </w:rPr>
        <w:t xml:space="preserve">a person not previously involved </w:t>
      </w:r>
      <w:r w:rsidR="00C9561C">
        <w:rPr>
          <w:lang w:val="en-GB"/>
        </w:rPr>
        <w:t xml:space="preserve">animal </w:t>
      </w:r>
      <w:r w:rsidR="00AE17CE">
        <w:rPr>
          <w:lang w:val="en-GB"/>
        </w:rPr>
        <w:t>-based research</w:t>
      </w:r>
      <w:r w:rsidR="00490648">
        <w:rPr>
          <w:lang w:val="en-GB"/>
        </w:rPr>
        <w:t>.</w:t>
      </w:r>
      <w:r w:rsidR="00F7364F">
        <w:rPr>
          <w:lang w:val="en-GB"/>
        </w:rPr>
        <w:t xml:space="preserve"> A lay person is viewed as an ordinary person </w:t>
      </w:r>
      <w:r w:rsidR="00E33698">
        <w:rPr>
          <w:lang w:val="en-GB"/>
        </w:rPr>
        <w:t xml:space="preserve">for example, a member of the community, </w:t>
      </w:r>
      <w:r w:rsidR="00F7364F">
        <w:rPr>
          <w:lang w:val="en-GB"/>
        </w:rPr>
        <w:t xml:space="preserve">with no specific qualification in a profession and/or does not have specific knowledge of a certain discipline / </w:t>
      </w:r>
      <w:proofErr w:type="gramStart"/>
      <w:r w:rsidR="00F7364F">
        <w:rPr>
          <w:lang w:val="en-GB"/>
        </w:rPr>
        <w:t>field</w:t>
      </w:r>
      <w:r w:rsidRPr="00BC4C9F">
        <w:rPr>
          <w:lang w:val="en-GB"/>
        </w:rPr>
        <w:t>;</w:t>
      </w:r>
      <w:proofErr w:type="gramEnd"/>
    </w:p>
    <w:p w14:paraId="429F3604" w14:textId="2D924A20" w:rsidR="00FA62D2" w:rsidRPr="00AD7A59" w:rsidRDefault="00FA62D2" w:rsidP="004C63C3">
      <w:pPr>
        <w:pStyle w:val="Heading4"/>
        <w:rPr>
          <w:lang w:val="en-GB"/>
        </w:rPr>
      </w:pPr>
      <w:r w:rsidRPr="00AD7A59">
        <w:rPr>
          <w:lang w:val="en-GB"/>
        </w:rPr>
        <w:t xml:space="preserve">at least one (1) </w:t>
      </w:r>
      <w:r w:rsidR="00490648">
        <w:rPr>
          <w:lang w:val="en-GB"/>
        </w:rPr>
        <w:t xml:space="preserve">person from a nationally recognised </w:t>
      </w:r>
      <w:r w:rsidR="00C9561C">
        <w:rPr>
          <w:lang w:val="en-GB"/>
        </w:rPr>
        <w:t>animal w</w:t>
      </w:r>
      <w:r w:rsidR="00490648">
        <w:rPr>
          <w:lang w:val="en-GB"/>
        </w:rPr>
        <w:t xml:space="preserve">elfare </w:t>
      </w:r>
      <w:r w:rsidR="00C9561C">
        <w:rPr>
          <w:lang w:val="en-GB"/>
        </w:rPr>
        <w:t>organi</w:t>
      </w:r>
      <w:r w:rsidR="00AE17CE">
        <w:rPr>
          <w:lang w:val="en-GB"/>
        </w:rPr>
        <w:t>s</w:t>
      </w:r>
      <w:r w:rsidR="00C9561C">
        <w:rPr>
          <w:lang w:val="en-GB"/>
        </w:rPr>
        <w:t>ation</w:t>
      </w:r>
      <w:r w:rsidR="00490648">
        <w:rPr>
          <w:lang w:val="en-GB"/>
        </w:rPr>
        <w:t xml:space="preserve"> </w:t>
      </w:r>
      <w:r w:rsidR="000D47AA">
        <w:rPr>
          <w:lang w:val="en-GB"/>
        </w:rPr>
        <w:t>(Category C)</w:t>
      </w:r>
      <w:r w:rsidR="00490648">
        <w:rPr>
          <w:lang w:val="en-GB"/>
        </w:rPr>
        <w:t xml:space="preserve">. A person that will further the welfare of animals, who is not employed or otherwise associated with the </w:t>
      </w:r>
      <w:r w:rsidR="00E46AAE">
        <w:rPr>
          <w:lang w:val="en-GB"/>
        </w:rPr>
        <w:t>U</w:t>
      </w:r>
      <w:r w:rsidR="00490648">
        <w:rPr>
          <w:lang w:val="en-GB"/>
        </w:rPr>
        <w:t xml:space="preserve">niversity </w:t>
      </w:r>
      <w:r w:rsidR="00F41794">
        <w:rPr>
          <w:lang w:val="en-GB"/>
        </w:rPr>
        <w:t xml:space="preserve">and is not currently involved with the use and care of animals for scientific </w:t>
      </w:r>
      <w:proofErr w:type="gramStart"/>
      <w:r w:rsidR="00F41794">
        <w:rPr>
          <w:lang w:val="en-GB"/>
        </w:rPr>
        <w:t>purposes</w:t>
      </w:r>
      <w:r w:rsidRPr="00AD7A59">
        <w:rPr>
          <w:lang w:val="en-GB"/>
        </w:rPr>
        <w:t>;</w:t>
      </w:r>
      <w:proofErr w:type="gramEnd"/>
    </w:p>
    <w:p w14:paraId="70E81B41" w14:textId="157A1F60" w:rsidR="00FA62D2" w:rsidRPr="00AD7A59" w:rsidRDefault="00FA62D2" w:rsidP="004C63C3">
      <w:pPr>
        <w:pStyle w:val="Heading4"/>
        <w:rPr>
          <w:lang w:val="en-GB"/>
        </w:rPr>
      </w:pPr>
      <w:r w:rsidRPr="00AD7A59">
        <w:rPr>
          <w:lang w:val="en-GB"/>
        </w:rPr>
        <w:t xml:space="preserve">at least one (1) </w:t>
      </w:r>
      <w:r w:rsidR="00F41794">
        <w:rPr>
          <w:lang w:val="en-GB"/>
        </w:rPr>
        <w:t xml:space="preserve">scientist (Category B). A person with substantial and recent experience and knowledge in the use of animals for scientific </w:t>
      </w:r>
      <w:r w:rsidR="00C9561C">
        <w:rPr>
          <w:lang w:val="en-GB"/>
        </w:rPr>
        <w:t xml:space="preserve">and experimental </w:t>
      </w:r>
      <w:r w:rsidR="00F41794">
        <w:rPr>
          <w:lang w:val="en-GB"/>
        </w:rPr>
        <w:t>purposes. This person shall have a higher degree</w:t>
      </w:r>
      <w:r w:rsidR="0093414F">
        <w:rPr>
          <w:lang w:val="en-GB"/>
        </w:rPr>
        <w:t xml:space="preserve">, or equivalent experience in research </w:t>
      </w:r>
      <w:r w:rsidR="003D7E85">
        <w:rPr>
          <w:lang w:val="en-GB"/>
        </w:rPr>
        <w:t xml:space="preserve">from a nationally approved </w:t>
      </w:r>
      <w:r w:rsidR="00C40F49">
        <w:rPr>
          <w:lang w:val="en-GB"/>
        </w:rPr>
        <w:t xml:space="preserve">academic </w:t>
      </w:r>
      <w:proofErr w:type="gramStart"/>
      <w:r w:rsidR="00C40F49">
        <w:rPr>
          <w:lang w:val="en-GB"/>
        </w:rPr>
        <w:t>institution</w:t>
      </w:r>
      <w:r w:rsidRPr="00AD7A59">
        <w:rPr>
          <w:lang w:val="en-GB"/>
        </w:rPr>
        <w:t>;</w:t>
      </w:r>
      <w:proofErr w:type="gramEnd"/>
    </w:p>
    <w:p w14:paraId="136A8AB8" w14:textId="13A79B5C" w:rsidR="00FA62D2" w:rsidRDefault="00F41794" w:rsidP="004C63C3">
      <w:pPr>
        <w:pStyle w:val="Heading4"/>
        <w:rPr>
          <w:lang w:val="en-GB"/>
        </w:rPr>
      </w:pPr>
      <w:r>
        <w:rPr>
          <w:lang w:val="en-GB"/>
        </w:rPr>
        <w:t xml:space="preserve">at least one </w:t>
      </w:r>
      <w:r w:rsidR="00977A93">
        <w:rPr>
          <w:lang w:val="en-GB"/>
        </w:rPr>
        <w:t xml:space="preserve">(1) </w:t>
      </w:r>
      <w:r>
        <w:rPr>
          <w:lang w:val="en-GB"/>
        </w:rPr>
        <w:t xml:space="preserve">South African Veterinary Council (SAVC) registered veterinarian (Category A). A person with experience relevant to the animal facility’s activities or </w:t>
      </w:r>
      <w:proofErr w:type="gramStart"/>
      <w:r>
        <w:rPr>
          <w:lang w:val="en-GB"/>
        </w:rPr>
        <w:t>has the ability to</w:t>
      </w:r>
      <w:proofErr w:type="gramEnd"/>
      <w:r>
        <w:rPr>
          <w:lang w:val="en-GB"/>
        </w:rPr>
        <w:t xml:space="preserve"> </w:t>
      </w:r>
      <w:r w:rsidR="00977A93">
        <w:rPr>
          <w:lang w:val="en-GB"/>
        </w:rPr>
        <w:t>acquire</w:t>
      </w:r>
      <w:r>
        <w:rPr>
          <w:lang w:val="en-GB"/>
        </w:rPr>
        <w:t xml:space="preserve"> relevant knowledge. </w:t>
      </w:r>
    </w:p>
    <w:p w14:paraId="0BAC0616" w14:textId="2A401144" w:rsidR="0093414F" w:rsidRPr="00AD7A59" w:rsidRDefault="0093414F" w:rsidP="004C63C3">
      <w:pPr>
        <w:pStyle w:val="Heading4"/>
        <w:rPr>
          <w:lang w:val="en-GB"/>
        </w:rPr>
      </w:pPr>
      <w:r>
        <w:rPr>
          <w:lang w:val="en-GB"/>
        </w:rPr>
        <w:t xml:space="preserve">Alternate members </w:t>
      </w:r>
      <w:r w:rsidR="00BD52FC">
        <w:rPr>
          <w:lang w:val="en-GB"/>
        </w:rPr>
        <w:t>to above categories</w:t>
      </w:r>
      <w:r>
        <w:rPr>
          <w:lang w:val="en-GB"/>
        </w:rPr>
        <w:t xml:space="preserve"> may be appointed by the AREC. A</w:t>
      </w:r>
      <w:r w:rsidR="00BD52FC">
        <w:rPr>
          <w:lang w:val="en-GB"/>
        </w:rPr>
        <w:t xml:space="preserve"> category member and</w:t>
      </w:r>
      <w:r>
        <w:rPr>
          <w:lang w:val="en-GB"/>
        </w:rPr>
        <w:t xml:space="preserve"> </w:t>
      </w:r>
      <w:r w:rsidR="00BD52FC">
        <w:rPr>
          <w:lang w:val="en-GB"/>
        </w:rPr>
        <w:t xml:space="preserve">the </w:t>
      </w:r>
      <w:r>
        <w:rPr>
          <w:lang w:val="en-GB"/>
        </w:rPr>
        <w:t>alternate may not count toward a quorum</w:t>
      </w:r>
      <w:r w:rsidR="00BD52FC">
        <w:rPr>
          <w:lang w:val="en-GB"/>
        </w:rPr>
        <w:t xml:space="preserve"> at the </w:t>
      </w:r>
      <w:r w:rsidR="00BD52FC">
        <w:rPr>
          <w:lang w:val="en-GB"/>
        </w:rPr>
        <w:lastRenderedPageBreak/>
        <w:t xml:space="preserve">same time. Alternate members </w:t>
      </w:r>
      <w:proofErr w:type="gramStart"/>
      <w:r w:rsidR="00BD52FC">
        <w:rPr>
          <w:lang w:val="en-GB"/>
        </w:rPr>
        <w:t>have to</w:t>
      </w:r>
      <w:proofErr w:type="gramEnd"/>
      <w:r w:rsidR="00BD52FC">
        <w:rPr>
          <w:lang w:val="en-GB"/>
        </w:rPr>
        <w:t xml:space="preserve"> undergo the same training as regular AREC members.</w:t>
      </w:r>
    </w:p>
    <w:p w14:paraId="6375E80B" w14:textId="103CB020" w:rsidR="00FA62D2" w:rsidRPr="00AD7A59" w:rsidRDefault="00FA62D2" w:rsidP="004C63C3">
      <w:pPr>
        <w:pStyle w:val="Heading4"/>
        <w:rPr>
          <w:lang w:val="en-GB"/>
        </w:rPr>
      </w:pPr>
      <w:r w:rsidRPr="00AD7A59">
        <w:rPr>
          <w:lang w:val="en-GB"/>
        </w:rPr>
        <w:t xml:space="preserve">The proposed membership of the </w:t>
      </w:r>
      <w:r w:rsidR="00E24CF6">
        <w:rPr>
          <w:lang w:val="en-GB"/>
        </w:rPr>
        <w:t>AREC</w:t>
      </w:r>
      <w:r w:rsidRPr="00AD7A59">
        <w:rPr>
          <w:lang w:val="en-GB"/>
        </w:rPr>
        <w:t xml:space="preserve"> for the following year is sent to the </w:t>
      </w:r>
      <w:r w:rsidR="00F82CF9">
        <w:rPr>
          <w:lang w:val="en-GB"/>
        </w:rPr>
        <w:t xml:space="preserve">University Research and Innovation Committee </w:t>
      </w:r>
      <w:r w:rsidR="00654873">
        <w:rPr>
          <w:lang w:val="en-GB"/>
        </w:rPr>
        <w:t>(</w:t>
      </w:r>
      <w:r w:rsidR="00F82CF9">
        <w:rPr>
          <w:lang w:val="en-GB"/>
        </w:rPr>
        <w:t>UR&amp;IC</w:t>
      </w:r>
      <w:r w:rsidR="00654873">
        <w:rPr>
          <w:lang w:val="en-GB"/>
        </w:rPr>
        <w:t>)</w:t>
      </w:r>
      <w:r w:rsidRPr="00AD7A59">
        <w:rPr>
          <w:lang w:val="en-GB"/>
        </w:rPr>
        <w:t xml:space="preserve"> and the DVC: R&amp;</w:t>
      </w:r>
      <w:r w:rsidR="00AE4555">
        <w:rPr>
          <w:lang w:val="en-GB"/>
        </w:rPr>
        <w:t>I</w:t>
      </w:r>
      <w:r w:rsidRPr="00AD7A59">
        <w:rPr>
          <w:lang w:val="en-GB"/>
        </w:rPr>
        <w:t xml:space="preserve"> annually </w:t>
      </w:r>
      <w:proofErr w:type="gramStart"/>
      <w:r w:rsidRPr="00AD7A59">
        <w:rPr>
          <w:lang w:val="en-GB"/>
        </w:rPr>
        <w:t>in order for</w:t>
      </w:r>
      <w:proofErr w:type="gramEnd"/>
      <w:r w:rsidRPr="00AD7A59">
        <w:rPr>
          <w:lang w:val="en-GB"/>
        </w:rPr>
        <w:t xml:space="preserve"> the </w:t>
      </w:r>
      <w:r w:rsidR="00BD0260">
        <w:rPr>
          <w:lang w:val="en-GB"/>
        </w:rPr>
        <w:t xml:space="preserve">DVC: R&amp;I </w:t>
      </w:r>
      <w:r w:rsidR="00ED6342">
        <w:rPr>
          <w:lang w:val="en-GB"/>
        </w:rPr>
        <w:t xml:space="preserve">to approve and the </w:t>
      </w:r>
      <w:r w:rsidR="00654873">
        <w:rPr>
          <w:lang w:val="en-GB"/>
        </w:rPr>
        <w:t>UR&amp;IC</w:t>
      </w:r>
      <w:r w:rsidRPr="00AD7A59">
        <w:rPr>
          <w:lang w:val="en-GB"/>
        </w:rPr>
        <w:t xml:space="preserve"> to </w:t>
      </w:r>
      <w:r w:rsidR="00ED6342">
        <w:rPr>
          <w:lang w:val="en-GB"/>
        </w:rPr>
        <w:t>note</w:t>
      </w:r>
      <w:r w:rsidR="00ED6342" w:rsidRPr="00AD7A59">
        <w:rPr>
          <w:lang w:val="en-GB"/>
        </w:rPr>
        <w:t xml:space="preserve"> </w:t>
      </w:r>
      <w:r w:rsidRPr="00AD7A59">
        <w:rPr>
          <w:lang w:val="en-GB"/>
        </w:rPr>
        <w:t xml:space="preserve">such memberships in line with the University’s rules and regulations. </w:t>
      </w:r>
    </w:p>
    <w:p w14:paraId="3D53DDF0" w14:textId="78C7A6DA" w:rsidR="00FA62D2" w:rsidRPr="00AD7A59" w:rsidRDefault="00FA62D2" w:rsidP="004C63C3">
      <w:pPr>
        <w:pStyle w:val="Heading4"/>
      </w:pPr>
      <w:r w:rsidRPr="00AD7A59">
        <w:t xml:space="preserve">All the new </w:t>
      </w:r>
      <w:r w:rsidR="00E24CF6">
        <w:t>AREC</w:t>
      </w:r>
      <w:r w:rsidRPr="00AD7A59">
        <w:t xml:space="preserve"> members will </w:t>
      </w:r>
      <w:r w:rsidR="009F3704">
        <w:t xml:space="preserve">receive </w:t>
      </w:r>
      <w:r w:rsidRPr="00AD7A59">
        <w:t xml:space="preserve">a formal induction and introduction into the </w:t>
      </w:r>
      <w:r w:rsidR="00E24CF6">
        <w:t>AREC</w:t>
      </w:r>
      <w:r w:rsidRPr="00AD7A59">
        <w:t xml:space="preserve">. The main way of training being a </w:t>
      </w:r>
      <w:r w:rsidR="00C66DD0">
        <w:t>formal R</w:t>
      </w:r>
      <w:r w:rsidR="0093414F">
        <w:t xml:space="preserve">esearch </w:t>
      </w:r>
      <w:r w:rsidR="00C66DD0">
        <w:t>E</w:t>
      </w:r>
      <w:r w:rsidR="0093414F">
        <w:t xml:space="preserve">thics training </w:t>
      </w:r>
      <w:r w:rsidR="00C66DD0">
        <w:t xml:space="preserve">course </w:t>
      </w:r>
      <w:r w:rsidR="0093414F">
        <w:t>on the authority, composition</w:t>
      </w:r>
      <w:r w:rsidR="008B7413">
        <w:t xml:space="preserve">, </w:t>
      </w:r>
      <w:proofErr w:type="gramStart"/>
      <w:r w:rsidR="008B7413">
        <w:t>regulation</w:t>
      </w:r>
      <w:proofErr w:type="gramEnd"/>
      <w:r w:rsidR="0093414F">
        <w:t xml:space="preserve"> and function of the AREC, as well as on how to review applications. Secondary training</w:t>
      </w:r>
      <w:r w:rsidRPr="00AD7A59">
        <w:t xml:space="preserve"> is through </w:t>
      </w:r>
      <w:r w:rsidR="008B7413">
        <w:t xml:space="preserve">workshops, </w:t>
      </w:r>
      <w:r w:rsidRPr="00AD7A59">
        <w:t xml:space="preserve">observation and “on the job” experience. </w:t>
      </w:r>
      <w:r w:rsidR="009F3704">
        <w:t xml:space="preserve">More experienced </w:t>
      </w:r>
      <w:r w:rsidRPr="00AD7A59">
        <w:t xml:space="preserve">members on the </w:t>
      </w:r>
      <w:r w:rsidR="00E24CF6">
        <w:t>AREC</w:t>
      </w:r>
      <w:r w:rsidRPr="00AD7A59">
        <w:t xml:space="preserve"> will be able to provide any guidance that maybe required by any new members.</w:t>
      </w:r>
      <w:r w:rsidR="0093414F">
        <w:t xml:space="preserve"> </w:t>
      </w:r>
    </w:p>
    <w:p w14:paraId="55762843" w14:textId="51CB9BC6" w:rsidR="00FA62D2" w:rsidRPr="00AD7A59" w:rsidRDefault="005F54B8" w:rsidP="004C63C3">
      <w:pPr>
        <w:pStyle w:val="Heading4"/>
      </w:pPr>
      <w:r w:rsidRPr="005F54B8">
        <w:t xml:space="preserve">The </w:t>
      </w:r>
      <w:r w:rsidR="00E24CF6">
        <w:t>AREC</w:t>
      </w:r>
      <w:r w:rsidRPr="005F54B8">
        <w:t xml:space="preserve"> members must attend research ethics training </w:t>
      </w:r>
      <w:r w:rsidR="008B7413">
        <w:t xml:space="preserve">courses </w:t>
      </w:r>
      <w:r w:rsidR="0093414F">
        <w:t xml:space="preserve">at least every </w:t>
      </w:r>
      <w:r w:rsidR="009F35F3">
        <w:t>three</w:t>
      </w:r>
      <w:r w:rsidR="0093414F">
        <w:t xml:space="preserve"> (</w:t>
      </w:r>
      <w:r w:rsidR="009F35F3">
        <w:t>3</w:t>
      </w:r>
      <w:r w:rsidR="0093414F">
        <w:t>) years</w:t>
      </w:r>
      <w:r w:rsidRPr="005F54B8">
        <w:t xml:space="preserve"> to keep abreast with t</w:t>
      </w:r>
      <w:r>
        <w:t xml:space="preserve">he latest changes in this field. </w:t>
      </w:r>
      <w:r w:rsidR="00FA62D2" w:rsidRPr="00AD7A59">
        <w:t xml:space="preserve">All </w:t>
      </w:r>
      <w:r w:rsidR="00AE17CE">
        <w:t>AREC</w:t>
      </w:r>
      <w:r w:rsidR="00FA62D2" w:rsidRPr="00AD7A59">
        <w:t xml:space="preserve"> members are required to complete </w:t>
      </w:r>
      <w:r w:rsidR="00200A23">
        <w:t xml:space="preserve">an accredited </w:t>
      </w:r>
      <w:r w:rsidR="00FA62D2" w:rsidRPr="00AD7A59">
        <w:t xml:space="preserve">ethics content </w:t>
      </w:r>
      <w:r w:rsidR="00200A23">
        <w:t>course</w:t>
      </w:r>
      <w:r w:rsidR="00AE17CE">
        <w:t>.</w:t>
      </w:r>
      <w:r w:rsidR="00200A23">
        <w:t xml:space="preserve"> </w:t>
      </w:r>
      <w:r w:rsidR="0093414F">
        <w:t>They need to</w:t>
      </w:r>
      <w:r w:rsidR="00FA62D2" w:rsidRPr="00AD7A59">
        <w:t xml:space="preserve"> provide proof of </w:t>
      </w:r>
      <w:r w:rsidR="0093414F">
        <w:t>attendance</w:t>
      </w:r>
      <w:r w:rsidR="0093414F" w:rsidRPr="00AD7A59">
        <w:t xml:space="preserve"> </w:t>
      </w:r>
      <w:r w:rsidR="00FA62D2" w:rsidRPr="00AD7A59">
        <w:t xml:space="preserve">to the Chair / Co-Chair of the </w:t>
      </w:r>
      <w:r w:rsidR="00E24CF6">
        <w:t>AREC</w:t>
      </w:r>
      <w:r w:rsidR="00FA62D2" w:rsidRPr="00AD7A59">
        <w:t xml:space="preserve">. This is to be renewed every 3 (three) years. </w:t>
      </w:r>
    </w:p>
    <w:p w14:paraId="30F377A5" w14:textId="042F117A" w:rsidR="00FA62D2" w:rsidRPr="00AD7A59" w:rsidRDefault="00E24CF6" w:rsidP="0078328A">
      <w:pPr>
        <w:pStyle w:val="Heading4"/>
      </w:pPr>
      <w:r>
        <w:t>AREC</w:t>
      </w:r>
      <w:r w:rsidR="00FA62D2" w:rsidRPr="00AD7A59">
        <w:t xml:space="preserve"> members will receive an introductory pack electronically, which will consist of the following, but not limited to: Letter of Appointment, University Research Ethics Policy</w:t>
      </w:r>
      <w:r w:rsidR="002E581F">
        <w:t xml:space="preserve"> [ANNEXURE 5]</w:t>
      </w:r>
      <w:r w:rsidR="00FA62D2" w:rsidRPr="00AD7A59">
        <w:t xml:space="preserve">, </w:t>
      </w:r>
      <w:r>
        <w:t>AREC</w:t>
      </w:r>
      <w:r w:rsidR="00FA62D2" w:rsidRPr="00AD7A59">
        <w:t xml:space="preserve"> Terms of Reference</w:t>
      </w:r>
      <w:r w:rsidR="002E581F">
        <w:t xml:space="preserve"> [ANNEXURE 6]</w:t>
      </w:r>
      <w:r w:rsidR="00FA62D2" w:rsidRPr="00AD7A59">
        <w:t xml:space="preserve">, </w:t>
      </w:r>
      <w:r>
        <w:t>AREC</w:t>
      </w:r>
      <w:r w:rsidR="00FA62D2" w:rsidRPr="00AD7A59">
        <w:t xml:space="preserve"> Standard Operating Procedures, Wits</w:t>
      </w:r>
      <w:r w:rsidR="0068008D">
        <w:t xml:space="preserve"> AREC member and Researcher</w:t>
      </w:r>
      <w:r w:rsidR="00FA62D2" w:rsidRPr="00AD7A59">
        <w:t xml:space="preserve"> Code of Conduct</w:t>
      </w:r>
      <w:r w:rsidR="002E581F">
        <w:t xml:space="preserve"> [ANNEXURE</w:t>
      </w:r>
      <w:r w:rsidR="003070F2">
        <w:t>S</w:t>
      </w:r>
      <w:r w:rsidR="002E581F">
        <w:t xml:space="preserve"> 3</w:t>
      </w:r>
      <w:r w:rsidR="003070F2">
        <w:t xml:space="preserve"> &amp; 4</w:t>
      </w:r>
      <w:r w:rsidR="002E581F">
        <w:t>]</w:t>
      </w:r>
      <w:r w:rsidR="00FA62D2" w:rsidRPr="00AD7A59">
        <w:t xml:space="preserve">, </w:t>
      </w:r>
      <w:r w:rsidR="00FA62D2" w:rsidRPr="00AD7A59">
        <w:rPr>
          <w:lang w:val="en-GB"/>
        </w:rPr>
        <w:t>Non-Disclosure Declaration</w:t>
      </w:r>
      <w:r w:rsidR="002E581F">
        <w:rPr>
          <w:lang w:val="en-GB"/>
        </w:rPr>
        <w:t xml:space="preserve"> [</w:t>
      </w:r>
      <w:r w:rsidR="003070F2">
        <w:rPr>
          <w:lang w:val="en-GB"/>
        </w:rPr>
        <w:t>ANNEXURE 7</w:t>
      </w:r>
      <w:r w:rsidR="002E581F">
        <w:rPr>
          <w:lang w:val="en-GB"/>
        </w:rPr>
        <w:t>]</w:t>
      </w:r>
      <w:r w:rsidR="00FA62D2" w:rsidRPr="00AD7A59">
        <w:rPr>
          <w:lang w:val="en-GB"/>
        </w:rPr>
        <w:t xml:space="preserve"> </w:t>
      </w:r>
      <w:r w:rsidR="00FA62D2" w:rsidRPr="00AD7A59">
        <w:t>(to be signed by the members and returned to the Secretariat),</w:t>
      </w:r>
      <w:r w:rsidR="002B1604">
        <w:t xml:space="preserve"> Guidelines for the Use and Care of Animals in Research and Teaching at Wits (ANNEXURE 1),</w:t>
      </w:r>
      <w:r w:rsidR="00FA62D2" w:rsidRPr="00AD7A59">
        <w:t xml:space="preserve"> National Guidelines and other documents that maybe required.</w:t>
      </w:r>
    </w:p>
    <w:p w14:paraId="0741BE9A" w14:textId="63932232" w:rsidR="00FA62D2" w:rsidRDefault="00E24CF6" w:rsidP="004C63C3">
      <w:pPr>
        <w:pStyle w:val="Heading4"/>
      </w:pPr>
      <w:r>
        <w:t>AREC</w:t>
      </w:r>
      <w:r w:rsidR="00FA62D2" w:rsidRPr="00AD7A59">
        <w:t xml:space="preserve"> members will receive a certificate of service at the end of the</w:t>
      </w:r>
      <w:r w:rsidR="00304853">
        <w:t>ir term</w:t>
      </w:r>
      <w:r w:rsidR="00FA62D2" w:rsidRPr="00AD7A59">
        <w:t xml:space="preserve"> that they have served on the </w:t>
      </w:r>
      <w:r>
        <w:t>AREC</w:t>
      </w:r>
      <w:r w:rsidR="00FA62D2" w:rsidRPr="00AD7A59">
        <w:t xml:space="preserve">. This certificate will support the member’s involvement with the </w:t>
      </w:r>
      <w:r>
        <w:t>AREC</w:t>
      </w:r>
      <w:r w:rsidR="00FA62D2" w:rsidRPr="00AD7A59">
        <w:t xml:space="preserve"> and their academic citizenship in the University.</w:t>
      </w:r>
    </w:p>
    <w:p w14:paraId="1E93D273" w14:textId="77777777" w:rsidR="001D5784" w:rsidRDefault="001D5784" w:rsidP="001D5784">
      <w:pPr>
        <w:pStyle w:val="Heading4"/>
        <w:numPr>
          <w:ilvl w:val="0"/>
          <w:numId w:val="0"/>
        </w:numPr>
        <w:ind w:left="2126"/>
      </w:pPr>
    </w:p>
    <w:p w14:paraId="0039BC44" w14:textId="29FCD725" w:rsidR="00CE5236" w:rsidRPr="00EA22DE" w:rsidRDefault="006D1F5A" w:rsidP="001F3557">
      <w:pPr>
        <w:pStyle w:val="Heading2"/>
        <w:numPr>
          <w:ilvl w:val="0"/>
          <w:numId w:val="0"/>
        </w:numPr>
        <w:ind w:left="1429" w:hanging="720"/>
      </w:pPr>
      <w:r>
        <w:rPr>
          <w:b/>
        </w:rPr>
        <w:lastRenderedPageBreak/>
        <w:t>5.</w:t>
      </w:r>
      <w:r w:rsidR="00D80CAA">
        <w:rPr>
          <w:b/>
        </w:rPr>
        <w:t>2</w:t>
      </w:r>
      <w:r>
        <w:rPr>
          <w:b/>
        </w:rPr>
        <w:tab/>
      </w:r>
      <w:r w:rsidR="009C0281" w:rsidRPr="00EA22DE">
        <w:rPr>
          <w:b/>
        </w:rPr>
        <w:t>MEMBER PARTICIPATION</w:t>
      </w:r>
    </w:p>
    <w:p w14:paraId="2FE42C6A" w14:textId="75F23D1F" w:rsidR="00EA22DE" w:rsidRDefault="00946202" w:rsidP="001F3557">
      <w:pPr>
        <w:pStyle w:val="ListParagraph"/>
        <w:keepNext/>
        <w:numPr>
          <w:ilvl w:val="2"/>
          <w:numId w:val="11"/>
        </w:numPr>
        <w:ind w:left="1702" w:hanging="851"/>
        <w:outlineLvl w:val="2"/>
      </w:pPr>
      <w:r w:rsidRPr="00AD7A59">
        <w:t>Functioning of Members, Chairperson, Co-Chairperson/</w:t>
      </w:r>
      <w:proofErr w:type="gramStart"/>
      <w:r w:rsidRPr="00AD7A59">
        <w:t>s</w:t>
      </w:r>
      <w:proofErr w:type="gramEnd"/>
      <w:r w:rsidRPr="00AD7A59">
        <w:t xml:space="preserve"> and Deputy Chairperson/s of the </w:t>
      </w:r>
      <w:r w:rsidR="00E24CF6">
        <w:t>AREC</w:t>
      </w:r>
      <w:r w:rsidR="000E1817">
        <w:t xml:space="preserve"> </w:t>
      </w:r>
    </w:p>
    <w:p w14:paraId="2BD8D8B4" w14:textId="27663A24" w:rsidR="00EA22DE" w:rsidRDefault="00ED6026" w:rsidP="001F3557">
      <w:pPr>
        <w:keepNext/>
        <w:ind w:left="1702" w:hanging="851"/>
        <w:outlineLvl w:val="2"/>
      </w:pPr>
      <w:r>
        <w:t>5</w:t>
      </w:r>
      <w:r w:rsidR="00F3676F">
        <w:t>.2.2</w:t>
      </w:r>
      <w:r>
        <w:tab/>
      </w:r>
      <w:r w:rsidR="00946202" w:rsidRPr="009B0770">
        <w:t>Chairperson and Deputy Chairperson/s</w:t>
      </w:r>
    </w:p>
    <w:p w14:paraId="1CD953DD" w14:textId="19A53624" w:rsidR="00F52F1F" w:rsidRDefault="00F3676F" w:rsidP="001F3557">
      <w:pPr>
        <w:keepNext/>
        <w:ind w:left="1702" w:hanging="851"/>
        <w:outlineLvl w:val="2"/>
      </w:pPr>
      <w:r>
        <w:t>6.2.3</w:t>
      </w:r>
      <w:r w:rsidR="00ED6026">
        <w:tab/>
      </w:r>
      <w:r w:rsidR="00946202" w:rsidRPr="004158D8">
        <w:t xml:space="preserve">A Chairperson will either hold the Chair individually </w:t>
      </w:r>
    </w:p>
    <w:p w14:paraId="13FA2148" w14:textId="51489981" w:rsidR="00F52F1F" w:rsidRPr="00AD7A59" w:rsidRDefault="00ED6026" w:rsidP="001F3557">
      <w:pPr>
        <w:keepNext/>
        <w:ind w:left="1702" w:hanging="851"/>
        <w:outlineLvl w:val="2"/>
      </w:pPr>
      <w:r>
        <w:t>5</w:t>
      </w:r>
      <w:r w:rsidR="00F3676F">
        <w:t>.2.4</w:t>
      </w:r>
      <w:r>
        <w:tab/>
      </w:r>
      <w:r w:rsidR="00F52F1F" w:rsidRPr="00390CD7">
        <w:t xml:space="preserve">Subject to the University’s requirements, a Chairperson </w:t>
      </w:r>
      <w:r w:rsidR="00F52F1F">
        <w:t>of the AREC</w:t>
      </w:r>
      <w:r w:rsidR="00F52F1F" w:rsidRPr="00390CD7">
        <w:t xml:space="preserve"> </w:t>
      </w:r>
      <w:r w:rsidR="00F52F1F">
        <w:t>should</w:t>
      </w:r>
      <w:r w:rsidR="00F52F1F" w:rsidRPr="00390CD7">
        <w:t xml:space="preserve"> be elected at the </w:t>
      </w:r>
      <w:r w:rsidR="00F52F1F">
        <w:t>last</w:t>
      </w:r>
      <w:r w:rsidR="00F52F1F" w:rsidRPr="00AD7A59">
        <w:t xml:space="preserve"> meeting of </w:t>
      </w:r>
      <w:r w:rsidR="00F52F1F">
        <w:t xml:space="preserve">year by the members of </w:t>
      </w:r>
      <w:r w:rsidR="00F52F1F" w:rsidRPr="00AD7A59">
        <w:t xml:space="preserve">the </w:t>
      </w:r>
      <w:r w:rsidR="00F52F1F">
        <w:t>AREC. The</w:t>
      </w:r>
      <w:r w:rsidR="00F52F1F" w:rsidRPr="005F54B8">
        <w:t xml:space="preserve"> Chairperson of the </w:t>
      </w:r>
      <w:r w:rsidR="00F52F1F">
        <w:t xml:space="preserve">AREC serve a term of 1 (one) calendar </w:t>
      </w:r>
      <w:proofErr w:type="gramStart"/>
      <w:r w:rsidR="00F52F1F">
        <w:t>year, and</w:t>
      </w:r>
      <w:proofErr w:type="gramEnd"/>
      <w:r w:rsidR="00F52F1F">
        <w:t xml:space="preserve"> may be re-elected annually</w:t>
      </w:r>
      <w:r w:rsidR="00F52F1F" w:rsidRPr="00AD7A59">
        <w:t xml:space="preserve"> for a </w:t>
      </w:r>
      <w:r w:rsidR="00F52F1F">
        <w:t xml:space="preserve">maximum </w:t>
      </w:r>
      <w:r w:rsidR="00F52F1F" w:rsidRPr="00AD7A59">
        <w:t xml:space="preserve">period of </w:t>
      </w:r>
      <w:r w:rsidR="00F52F1F">
        <w:t>5</w:t>
      </w:r>
      <w:r w:rsidR="00F52F1F" w:rsidRPr="00AD7A59">
        <w:t xml:space="preserve"> (</w:t>
      </w:r>
      <w:r w:rsidR="00F52F1F">
        <w:t>five</w:t>
      </w:r>
      <w:r w:rsidR="00F52F1F" w:rsidRPr="00AD7A59">
        <w:t>) years</w:t>
      </w:r>
      <w:r w:rsidR="00F52F1F">
        <w:t xml:space="preserve"> in succession</w:t>
      </w:r>
      <w:r w:rsidR="00F52F1F" w:rsidRPr="00AD7A59">
        <w:t xml:space="preserve">. </w:t>
      </w:r>
    </w:p>
    <w:p w14:paraId="02780393" w14:textId="4E59C54C" w:rsidR="00946202" w:rsidRPr="00AD7A59" w:rsidRDefault="00ED6026" w:rsidP="001F3557">
      <w:pPr>
        <w:pStyle w:val="Heading3"/>
        <w:numPr>
          <w:ilvl w:val="0"/>
          <w:numId w:val="0"/>
        </w:numPr>
        <w:ind w:left="1702" w:hanging="851"/>
      </w:pPr>
      <w:r>
        <w:t>5.2.5</w:t>
      </w:r>
      <w:r>
        <w:tab/>
      </w:r>
      <w:r w:rsidR="00946202" w:rsidRPr="00AD7A59">
        <w:t xml:space="preserve">The Chairperson must be assisted by at least 1 (one) Deputy Chairperson/s as this will promote succession planning for the </w:t>
      </w:r>
      <w:r w:rsidR="00E24CF6">
        <w:t>AREC</w:t>
      </w:r>
      <w:r w:rsidR="00946202" w:rsidRPr="00AD7A59">
        <w:t xml:space="preserve">. </w:t>
      </w:r>
      <w:r w:rsidR="005F54B8">
        <w:t xml:space="preserve">The </w:t>
      </w:r>
      <w:r w:rsidR="005F54B8" w:rsidRPr="005F54B8">
        <w:t>Deputy Chairperson/s</w:t>
      </w:r>
      <w:r w:rsidR="005F54B8">
        <w:t xml:space="preserve"> is to be elected</w:t>
      </w:r>
      <w:r w:rsidR="00233C85">
        <w:t xml:space="preserve"> </w:t>
      </w:r>
      <w:r w:rsidR="00233C85" w:rsidRPr="00233C85">
        <w:t xml:space="preserve">at the </w:t>
      </w:r>
      <w:r w:rsidR="0093414F">
        <w:t>last</w:t>
      </w:r>
      <w:r w:rsidR="0093414F" w:rsidRPr="00233C85">
        <w:t xml:space="preserve"> </w:t>
      </w:r>
      <w:r w:rsidR="00233C85" w:rsidRPr="00233C85">
        <w:t xml:space="preserve">meeting of year by the members of the </w:t>
      </w:r>
      <w:r w:rsidR="00E24CF6">
        <w:t>AREC</w:t>
      </w:r>
      <w:r w:rsidR="00233C85" w:rsidRPr="00233C85">
        <w:t xml:space="preserve">. The </w:t>
      </w:r>
      <w:r w:rsidR="00233C85">
        <w:t xml:space="preserve">Deputy </w:t>
      </w:r>
      <w:r w:rsidR="00233C85" w:rsidRPr="00233C85">
        <w:t>Chairperson</w:t>
      </w:r>
      <w:r w:rsidR="00233C85">
        <w:t>/s</w:t>
      </w:r>
      <w:r w:rsidR="00233C85" w:rsidRPr="00233C85">
        <w:t xml:space="preserve"> of the </w:t>
      </w:r>
      <w:r w:rsidR="00E24CF6">
        <w:t>AREC</w:t>
      </w:r>
      <w:r w:rsidR="00233C85" w:rsidRPr="00233C85">
        <w:t xml:space="preserve"> serve</w:t>
      </w:r>
      <w:r w:rsidR="00233C85">
        <w:t>s</w:t>
      </w:r>
      <w:r w:rsidR="00233C85" w:rsidRPr="00233C85">
        <w:t xml:space="preserve"> a term of 1 (one) calendar </w:t>
      </w:r>
      <w:proofErr w:type="gramStart"/>
      <w:r w:rsidR="00233C85" w:rsidRPr="00233C85">
        <w:t>year, and</w:t>
      </w:r>
      <w:proofErr w:type="gramEnd"/>
      <w:r w:rsidR="00233C85" w:rsidRPr="00233C85">
        <w:t xml:space="preserve"> may be re-elected annually for a maximum period of 5 (five) years</w:t>
      </w:r>
      <w:r w:rsidR="00233C85">
        <w:t xml:space="preserve"> in succession</w:t>
      </w:r>
      <w:r w:rsidR="00233C85" w:rsidRPr="00233C85">
        <w:t>.</w:t>
      </w:r>
    </w:p>
    <w:p w14:paraId="512DDB18" w14:textId="1E0EF132" w:rsidR="00946202" w:rsidRDefault="00ED6026" w:rsidP="00AC27A8">
      <w:pPr>
        <w:pStyle w:val="Heading3"/>
        <w:numPr>
          <w:ilvl w:val="0"/>
          <w:numId w:val="0"/>
        </w:numPr>
        <w:ind w:left="1702" w:hanging="851"/>
      </w:pPr>
      <w:r>
        <w:t>5</w:t>
      </w:r>
      <w:r w:rsidR="004F0802">
        <w:t>.</w:t>
      </w:r>
      <w:r>
        <w:t>2</w:t>
      </w:r>
      <w:r w:rsidR="004F0802">
        <w:t>.6</w:t>
      </w:r>
      <w:r w:rsidR="004F0802">
        <w:tab/>
      </w:r>
      <w:r w:rsidR="00946202" w:rsidRPr="00E005B0">
        <w:t>The Deputy Chairperson/s will be elected by the members and be expected to assist the Chairperson with responsibilities and inter-meeting matters as well as to step into the role of the</w:t>
      </w:r>
      <w:r w:rsidR="00946202" w:rsidRPr="007E4D71">
        <w:t xml:space="preserve"> Chairperson when necessary.</w:t>
      </w:r>
    </w:p>
    <w:p w14:paraId="673B0681" w14:textId="68C1A810" w:rsidR="00233C85" w:rsidRPr="007E4D71" w:rsidRDefault="00ED6026" w:rsidP="00AC27A8">
      <w:pPr>
        <w:ind w:left="1702" w:hanging="851"/>
        <w:outlineLvl w:val="2"/>
      </w:pPr>
      <w:r>
        <w:t>5</w:t>
      </w:r>
      <w:r w:rsidR="004F0802">
        <w:t>.</w:t>
      </w:r>
      <w:r>
        <w:t>2</w:t>
      </w:r>
      <w:r w:rsidR="004F0802">
        <w:t>.7</w:t>
      </w:r>
      <w:r w:rsidR="004F0802">
        <w:tab/>
      </w:r>
      <w:r w:rsidR="00233C85" w:rsidRPr="00233C85">
        <w:t xml:space="preserve">Once the Chairperson, and Deputy-Chairperson/s of the </w:t>
      </w:r>
      <w:r w:rsidR="00E24CF6">
        <w:t>AREC</w:t>
      </w:r>
      <w:r w:rsidR="00233C85" w:rsidRPr="00233C85">
        <w:t xml:space="preserve"> are elected as above, and then their respective identities are to be reported to the </w:t>
      </w:r>
      <w:bookmarkStart w:id="17" w:name="_Hlk106623215"/>
      <w:r w:rsidR="00BD0260">
        <w:t>DVC: R&amp;I</w:t>
      </w:r>
      <w:r w:rsidR="00BA1209">
        <w:t xml:space="preserve"> </w:t>
      </w:r>
      <w:bookmarkEnd w:id="17"/>
      <w:r w:rsidR="00233C85" w:rsidRPr="00233C85">
        <w:t xml:space="preserve">for approval and the </w:t>
      </w:r>
      <w:bookmarkStart w:id="18" w:name="_Hlk106623230"/>
      <w:r w:rsidR="00654873">
        <w:t>UR&amp;IC</w:t>
      </w:r>
      <w:r w:rsidR="00233C85" w:rsidRPr="00233C85">
        <w:t xml:space="preserve"> </w:t>
      </w:r>
      <w:bookmarkEnd w:id="18"/>
      <w:r w:rsidR="00233C85" w:rsidRPr="00233C85">
        <w:t>for noting.</w:t>
      </w:r>
    </w:p>
    <w:p w14:paraId="5E756B16" w14:textId="480C8301" w:rsidR="00946202" w:rsidRPr="00E005B0" w:rsidRDefault="00C56FA5" w:rsidP="001F3557">
      <w:pPr>
        <w:pStyle w:val="Heading2"/>
        <w:numPr>
          <w:ilvl w:val="1"/>
          <w:numId w:val="11"/>
        </w:numPr>
        <w:ind w:left="1418" w:hanging="709"/>
      </w:pPr>
      <w:r w:rsidRPr="00ED6026">
        <w:rPr>
          <w:b/>
        </w:rPr>
        <w:t>APPOINTMENT AND REAPPOINTMENT OF MEMBERS</w:t>
      </w:r>
    </w:p>
    <w:p w14:paraId="599A1E3B" w14:textId="472F4C03" w:rsidR="00C56FA5" w:rsidRPr="009B0770" w:rsidRDefault="00ED6026" w:rsidP="001F3557">
      <w:pPr>
        <w:pStyle w:val="Heading3"/>
        <w:numPr>
          <w:ilvl w:val="0"/>
          <w:numId w:val="0"/>
        </w:numPr>
        <w:ind w:left="1702" w:hanging="851"/>
      </w:pPr>
      <w:r>
        <w:t>5.3.1</w:t>
      </w:r>
      <w:r>
        <w:tab/>
      </w:r>
      <w:r w:rsidR="00C56FA5" w:rsidRPr="00AD7A59">
        <w:t xml:space="preserve">Appointment and reappointment </w:t>
      </w:r>
      <w:r w:rsidR="00C56FA5" w:rsidRPr="009B0770">
        <w:t xml:space="preserve">of the </w:t>
      </w:r>
      <w:r w:rsidR="00E24CF6">
        <w:t>AREC</w:t>
      </w:r>
      <w:r w:rsidR="00C56FA5" w:rsidRPr="009B0770">
        <w:t xml:space="preserve"> members</w:t>
      </w:r>
      <w:r w:rsidR="0017764D">
        <w:t xml:space="preserve"> </w:t>
      </w:r>
      <w:r w:rsidR="00C56FA5" w:rsidRPr="009B0770">
        <w:t xml:space="preserve">are subject to approval by the Chairperson of the </w:t>
      </w:r>
      <w:r w:rsidR="00E24CF6">
        <w:t>AREC</w:t>
      </w:r>
      <w:r w:rsidR="00C56FA5" w:rsidRPr="009B0770">
        <w:t xml:space="preserve"> and then approved by the </w:t>
      </w:r>
      <w:r w:rsidR="00BD0260">
        <w:t>DVC: R&amp;I</w:t>
      </w:r>
      <w:r w:rsidR="00BA1209">
        <w:t xml:space="preserve"> </w:t>
      </w:r>
      <w:r w:rsidR="00C56FA5" w:rsidRPr="009B0770">
        <w:t xml:space="preserve">and the </w:t>
      </w:r>
      <w:r w:rsidR="00654873">
        <w:t>UR&amp;IC</w:t>
      </w:r>
      <w:r w:rsidR="00C56FA5" w:rsidRPr="009B0770">
        <w:t xml:space="preserve">. </w:t>
      </w:r>
      <w:r w:rsidR="00D32A65" w:rsidRPr="00324471">
        <w:t xml:space="preserve">The term of office for members is as set out in clause </w:t>
      </w:r>
      <w:r w:rsidR="008B7413">
        <w:t>5</w:t>
      </w:r>
      <w:r w:rsidR="00D32A65" w:rsidRPr="00324471">
        <w:t>.1.1.</w:t>
      </w:r>
      <w:r w:rsidR="008B7413">
        <w:t>1</w:t>
      </w:r>
      <w:r w:rsidR="00D32A65" w:rsidRPr="00324471">
        <w:t xml:space="preserve"> above.</w:t>
      </w:r>
      <w:r w:rsidR="00D32A65">
        <w:t xml:space="preserve"> </w:t>
      </w:r>
    </w:p>
    <w:p w14:paraId="0886A537" w14:textId="6B0663F5" w:rsidR="00C56FA5" w:rsidRPr="00AD7A59" w:rsidRDefault="00ED6026" w:rsidP="001F3557">
      <w:pPr>
        <w:pStyle w:val="Heading3"/>
        <w:numPr>
          <w:ilvl w:val="0"/>
          <w:numId w:val="0"/>
        </w:numPr>
        <w:ind w:left="1702" w:hanging="851"/>
      </w:pPr>
      <w:r>
        <w:t>5.3.2</w:t>
      </w:r>
      <w:r>
        <w:tab/>
      </w:r>
      <w:r w:rsidR="00C56FA5" w:rsidRPr="004158D8">
        <w:t>If a member, including Chairperson, and Deputy-Chairperson/s is absent from a meeting for f</w:t>
      </w:r>
      <w:r w:rsidR="00C56FA5" w:rsidRPr="00390CD7">
        <w:t>our (4) consecutive meetings without an apology, his or her absence will be addressed by the Chairperson/s</w:t>
      </w:r>
      <w:r w:rsidR="00A404A4">
        <w:t xml:space="preserve">, </w:t>
      </w:r>
      <w:r w:rsidR="00133C8B">
        <w:t xml:space="preserve">or </w:t>
      </w:r>
      <w:r w:rsidR="00AC04D7">
        <w:t>in their absence the</w:t>
      </w:r>
      <w:r w:rsidR="00BA1209">
        <w:t xml:space="preserve"> DVC: R&amp;I</w:t>
      </w:r>
      <w:r w:rsidR="00AC04D7">
        <w:t xml:space="preserve"> or their nominee</w:t>
      </w:r>
      <w:r w:rsidR="00A404A4">
        <w:t>,</w:t>
      </w:r>
      <w:r w:rsidR="00C56FA5" w:rsidRPr="00390CD7">
        <w:t xml:space="preserve"> in writing to the specific member, after which the Chairperson can make a recommendation, and </w:t>
      </w:r>
      <w:r w:rsidR="00C56FA5" w:rsidRPr="00AD7A59">
        <w:t xml:space="preserve">in this context, has the authority </w:t>
      </w:r>
      <w:r w:rsidR="00C56FA5" w:rsidRPr="00AD7A59">
        <w:lastRenderedPageBreak/>
        <w:t xml:space="preserve">to remove such member reported as non-attending from the </w:t>
      </w:r>
      <w:r w:rsidR="00E24CF6">
        <w:t>AREC</w:t>
      </w:r>
      <w:r w:rsidR="00C56FA5" w:rsidRPr="00AD7A59">
        <w:t xml:space="preserve"> and propose another representative for the remainder of the disqualified member’s term, such appointment to be confirmed by the </w:t>
      </w:r>
      <w:r w:rsidR="00654873">
        <w:t>UR&amp;IC</w:t>
      </w:r>
      <w:r w:rsidR="00C56FA5" w:rsidRPr="00AD7A59">
        <w:t xml:space="preserve"> and the DVC: R&amp;</w:t>
      </w:r>
      <w:r w:rsidR="00BA1209">
        <w:t>I</w:t>
      </w:r>
      <w:r w:rsidR="00C56FA5" w:rsidRPr="00AD7A59">
        <w:t>.</w:t>
      </w:r>
    </w:p>
    <w:p w14:paraId="307CD20C" w14:textId="0C7368BF" w:rsidR="00CC1EFF" w:rsidRPr="00AD7A59" w:rsidRDefault="00ED6026" w:rsidP="001F3557">
      <w:pPr>
        <w:pStyle w:val="Heading3"/>
        <w:numPr>
          <w:ilvl w:val="0"/>
          <w:numId w:val="0"/>
        </w:numPr>
        <w:ind w:left="1702" w:hanging="851"/>
      </w:pPr>
      <w:r>
        <w:t>5.3.3</w:t>
      </w:r>
      <w:r>
        <w:tab/>
      </w:r>
      <w:r w:rsidR="00CC1EFF">
        <w:t>Resignation</w:t>
      </w:r>
      <w:r w:rsidR="00CC1EFF" w:rsidRPr="00AD7A59">
        <w:t xml:space="preserve"> from the </w:t>
      </w:r>
      <w:r w:rsidR="00E24CF6">
        <w:t>AREC</w:t>
      </w:r>
      <w:r w:rsidR="00CC1EFF" w:rsidRPr="00AD7A59">
        <w:t xml:space="preserve"> can be initiated by the</w:t>
      </w:r>
      <w:r w:rsidR="00C77B20">
        <w:t xml:space="preserve"> committee member,</w:t>
      </w:r>
      <w:r w:rsidR="00CC1EFF" w:rsidRPr="00AD7A59">
        <w:t xml:space="preserve"> </w:t>
      </w:r>
      <w:proofErr w:type="gramStart"/>
      <w:r w:rsidR="00CC1EFF" w:rsidRPr="00AD7A59">
        <w:t>Chairperson</w:t>
      </w:r>
      <w:proofErr w:type="gramEnd"/>
      <w:r w:rsidR="00CC1EFF" w:rsidRPr="00AD7A59">
        <w:t xml:space="preserve"> or any other member of the </w:t>
      </w:r>
      <w:r w:rsidR="00E24CF6">
        <w:t>AREC</w:t>
      </w:r>
      <w:r w:rsidR="00CC1EFF" w:rsidRPr="00AD7A59">
        <w:t>, and must be in writing</w:t>
      </w:r>
      <w:r w:rsidR="00CC1EFF">
        <w:t xml:space="preserve"> to the </w:t>
      </w:r>
      <w:r w:rsidR="00E24CF6">
        <w:t>AREC</w:t>
      </w:r>
      <w:r w:rsidR="00CC1EFF">
        <w:t xml:space="preserve"> Secretariat and the Chairperson</w:t>
      </w:r>
      <w:r w:rsidR="00CC1EFF" w:rsidRPr="00AD7A59">
        <w:t>.</w:t>
      </w:r>
    </w:p>
    <w:p w14:paraId="3F92F080" w14:textId="1510CFC9" w:rsidR="00C56FA5" w:rsidRPr="00AD7A59" w:rsidRDefault="00C56FA5" w:rsidP="001F3557">
      <w:pPr>
        <w:pStyle w:val="Heading3"/>
        <w:numPr>
          <w:ilvl w:val="2"/>
          <w:numId w:val="12"/>
        </w:numPr>
        <w:ind w:left="1702" w:hanging="851"/>
      </w:pPr>
      <w:r w:rsidRPr="00AD7A59">
        <w:t xml:space="preserve">Upon appointment to the </w:t>
      </w:r>
      <w:r w:rsidR="00E24CF6">
        <w:t>AREC</w:t>
      </w:r>
      <w:r w:rsidRPr="00AD7A59">
        <w:t xml:space="preserve"> new members must sign applicable non-disclosure agreements</w:t>
      </w:r>
      <w:r w:rsidR="003070F2">
        <w:t xml:space="preserve"> [ANNEXURE 7]</w:t>
      </w:r>
      <w:r w:rsidRPr="00AD7A59">
        <w:t xml:space="preserve">, the </w:t>
      </w:r>
      <w:r w:rsidR="00B57EED">
        <w:t>AREC</w:t>
      </w:r>
      <w:r w:rsidR="00B57EED" w:rsidRPr="00AD7A59">
        <w:t xml:space="preserve"> </w:t>
      </w:r>
      <w:r w:rsidRPr="00AD7A59">
        <w:t>Code of Conduct</w:t>
      </w:r>
      <w:r w:rsidR="002E581F">
        <w:t xml:space="preserve"> [ANNEXURE 3]</w:t>
      </w:r>
      <w:r w:rsidRPr="00AD7A59">
        <w:t>, Conflict of Interest Document and any other relevant documentation that may be required.</w:t>
      </w:r>
    </w:p>
    <w:p w14:paraId="032125B0" w14:textId="6D6F4BB9" w:rsidR="00C56FA5" w:rsidRPr="007E4D71" w:rsidRDefault="00C56FA5" w:rsidP="001F3557">
      <w:pPr>
        <w:pStyle w:val="Heading3"/>
        <w:numPr>
          <w:ilvl w:val="2"/>
          <w:numId w:val="12"/>
        </w:numPr>
        <w:ind w:left="1702" w:hanging="851"/>
      </w:pPr>
      <w:r w:rsidRPr="00E005B0">
        <w:t xml:space="preserve">The </w:t>
      </w:r>
      <w:r w:rsidR="00E24CF6">
        <w:t>AREC</w:t>
      </w:r>
      <w:r w:rsidRPr="00E005B0">
        <w:t xml:space="preserve"> can co-opt members</w:t>
      </w:r>
      <w:r w:rsidR="00BD52FC">
        <w:t xml:space="preserve"> with appropriate </w:t>
      </w:r>
      <w:r w:rsidR="00470F7B">
        <w:t xml:space="preserve">expertise and/or </w:t>
      </w:r>
      <w:r w:rsidR="00BD52FC">
        <w:t>training,</w:t>
      </w:r>
      <w:r w:rsidRPr="00E005B0">
        <w:t xml:space="preserve"> when needed</w:t>
      </w:r>
      <w:r w:rsidR="00974F87">
        <w:t>.</w:t>
      </w:r>
      <w:r w:rsidR="00A25782">
        <w:t xml:space="preserve"> </w:t>
      </w:r>
    </w:p>
    <w:p w14:paraId="29AF737B" w14:textId="77777777" w:rsidR="00C56FA5" w:rsidRPr="007E4D71" w:rsidRDefault="00C56FA5" w:rsidP="001F3557">
      <w:pPr>
        <w:pStyle w:val="Heading3"/>
        <w:numPr>
          <w:ilvl w:val="1"/>
          <w:numId w:val="12"/>
        </w:numPr>
        <w:ind w:left="1418" w:hanging="709"/>
        <w15:collapsed/>
        <w:rPr>
          <w:b/>
          <w:bCs/>
        </w:rPr>
      </w:pPr>
      <w:r w:rsidRPr="007E4D71">
        <w:rPr>
          <w:b/>
          <w:bCs/>
          <w:lang w:val="en-GB"/>
        </w:rPr>
        <w:t>ROLES AND RESPONSIBILITIES</w:t>
      </w:r>
    </w:p>
    <w:p w14:paraId="4AEE0569" w14:textId="5EEBDE93" w:rsidR="00741737" w:rsidRPr="009B0770" w:rsidRDefault="00741737" w:rsidP="001F3557">
      <w:pPr>
        <w:pStyle w:val="Heading3"/>
        <w:numPr>
          <w:ilvl w:val="2"/>
          <w:numId w:val="12"/>
        </w:numPr>
        <w:ind w:left="1702" w:hanging="851"/>
      </w:pPr>
      <w:r w:rsidRPr="00AD7A59">
        <w:t xml:space="preserve">The </w:t>
      </w:r>
      <w:r w:rsidR="00E24CF6">
        <w:t>AREC</w:t>
      </w:r>
      <w:r w:rsidRPr="00AD7A59">
        <w:t xml:space="preserve"> will function a</w:t>
      </w:r>
      <w:r w:rsidRPr="009B0770">
        <w:t>ccording to this set of Standard Operational Procedures (SOP) formulated in this document</w:t>
      </w:r>
      <w:r w:rsidR="006D1392">
        <w:t xml:space="preserve"> and under the </w:t>
      </w:r>
      <w:r w:rsidR="00E24CF6">
        <w:t>AREC</w:t>
      </w:r>
      <w:r w:rsidR="006D1392">
        <w:t xml:space="preserve"> </w:t>
      </w:r>
      <w:proofErr w:type="spellStart"/>
      <w:r w:rsidR="006D1392">
        <w:t>ToR</w:t>
      </w:r>
      <w:proofErr w:type="spellEnd"/>
      <w:r w:rsidR="003070F2">
        <w:t xml:space="preserve"> [ANNEXURE 6]</w:t>
      </w:r>
      <w:r w:rsidR="009279C0">
        <w:t xml:space="preserve">, </w:t>
      </w:r>
      <w:r w:rsidR="00411410">
        <w:t xml:space="preserve">AREC member </w:t>
      </w:r>
      <w:r w:rsidR="009279C0">
        <w:t xml:space="preserve">Appointment Letter and </w:t>
      </w:r>
      <w:r w:rsidR="00411410">
        <w:t>Code of Conduct</w:t>
      </w:r>
      <w:r w:rsidR="009D4A6A">
        <w:t xml:space="preserve"> [ANNEXURE 3]</w:t>
      </w:r>
      <w:r w:rsidRPr="009B0770">
        <w:t xml:space="preserve">. </w:t>
      </w:r>
    </w:p>
    <w:p w14:paraId="285261D1" w14:textId="25C846BF" w:rsidR="00741737" w:rsidRPr="00390CD7" w:rsidRDefault="00741737" w:rsidP="001F3557">
      <w:pPr>
        <w:pStyle w:val="Heading3"/>
        <w:numPr>
          <w:ilvl w:val="2"/>
          <w:numId w:val="12"/>
        </w:numPr>
        <w:ind w:left="1702" w:hanging="851"/>
      </w:pPr>
      <w:r w:rsidRPr="004158D8">
        <w:t xml:space="preserve">The </w:t>
      </w:r>
      <w:r w:rsidR="00E24CF6">
        <w:t>AREC</w:t>
      </w:r>
      <w:r w:rsidRPr="004158D8">
        <w:t xml:space="preserve"> must ensure that it is adequately informed on all aspects of a research protocol, including its scientific validity, that are relevant to decid</w:t>
      </w:r>
      <w:r w:rsidRPr="00390CD7">
        <w:t>ing whether the protocol is both acceptable on ethical grounds and conforms to the principles of this document.</w:t>
      </w:r>
    </w:p>
    <w:p w14:paraId="7B7F4C24" w14:textId="327A79F3" w:rsidR="00741737" w:rsidRPr="00AD7A59" w:rsidRDefault="00741737" w:rsidP="001F3557">
      <w:pPr>
        <w:pStyle w:val="Heading3"/>
        <w:numPr>
          <w:ilvl w:val="2"/>
          <w:numId w:val="12"/>
        </w:numPr>
        <w:ind w:left="1702" w:hanging="851"/>
      </w:pPr>
      <w:r w:rsidRPr="00963ECB">
        <w:t xml:space="preserve">The </w:t>
      </w:r>
      <w:r w:rsidR="00E24CF6" w:rsidRPr="00963ECB">
        <w:t>AREC</w:t>
      </w:r>
      <w:r w:rsidRPr="00963ECB">
        <w:t xml:space="preserve"> will have the responsibility to ensure that research conducted in the </w:t>
      </w:r>
      <w:r w:rsidR="00765EE3" w:rsidRPr="00963ECB">
        <w:rPr>
          <w:w w:val="95"/>
        </w:rPr>
        <w:t xml:space="preserve">non-human </w:t>
      </w:r>
      <w:r w:rsidR="00765EE3" w:rsidRPr="00963ECB">
        <w:rPr>
          <w:w w:val="90"/>
        </w:rPr>
        <w:t>vertebrates, their foetuses, embryos, and cephalopods</w:t>
      </w:r>
      <w:r w:rsidRPr="00963ECB">
        <w:t xml:space="preserve"> by the University is in accordance with National and International guidelines and standards for ethically responsible research</w:t>
      </w:r>
      <w:r w:rsidRPr="00AD7A59">
        <w:t>.</w:t>
      </w:r>
    </w:p>
    <w:p w14:paraId="5D98EA47" w14:textId="49CA039B" w:rsidR="00741737" w:rsidRPr="00AD7A59" w:rsidRDefault="00741737" w:rsidP="001F3557">
      <w:pPr>
        <w:pStyle w:val="Heading3"/>
        <w:numPr>
          <w:ilvl w:val="2"/>
          <w:numId w:val="12"/>
        </w:numPr>
        <w:ind w:left="1702" w:hanging="851"/>
      </w:pPr>
      <w:r w:rsidRPr="00AD7A59">
        <w:t xml:space="preserve">In making these decisions the </w:t>
      </w:r>
      <w:r w:rsidR="00E24CF6">
        <w:t>AREC</w:t>
      </w:r>
      <w:r w:rsidRPr="00AD7A59">
        <w:t xml:space="preserve"> focuses </w:t>
      </w:r>
      <w:proofErr w:type="gramStart"/>
      <w:r w:rsidRPr="00AD7A59">
        <w:t>in particular on</w:t>
      </w:r>
      <w:proofErr w:type="gramEnd"/>
      <w:r w:rsidRPr="00AD7A59">
        <w:t>:</w:t>
      </w:r>
    </w:p>
    <w:p w14:paraId="4E608088" w14:textId="58CE19BF" w:rsidR="00741737" w:rsidRPr="00AD7A59" w:rsidRDefault="00D86DE4" w:rsidP="001F3557">
      <w:pPr>
        <w:pStyle w:val="Heading3"/>
        <w:numPr>
          <w:ilvl w:val="3"/>
          <w:numId w:val="12"/>
        </w:numPr>
        <w:ind w:left="2836" w:hanging="851"/>
      </w:pPr>
      <w:r>
        <w:t xml:space="preserve">the </w:t>
      </w:r>
      <w:r w:rsidR="00EA1DB7">
        <w:t>compar</w:t>
      </w:r>
      <w:r>
        <w:t>ison of</w:t>
      </w:r>
      <w:r w:rsidR="00EA1DB7">
        <w:t xml:space="preserve"> the benefit to society and/or animals</w:t>
      </w:r>
      <w:r>
        <w:t xml:space="preserve"> </w:t>
      </w:r>
      <w:r w:rsidR="00EA1DB7">
        <w:t xml:space="preserve">versus the potential harm or suffering that may occur to research animals as </w:t>
      </w:r>
      <w:r w:rsidR="003A2E0F">
        <w:t xml:space="preserve">described in the </w:t>
      </w:r>
      <w:proofErr w:type="gramStart"/>
      <w:r w:rsidR="00741737" w:rsidRPr="00AD7A59">
        <w:t>proposal</w:t>
      </w:r>
      <w:r>
        <w:t>;</w:t>
      </w:r>
      <w:proofErr w:type="gramEnd"/>
      <w:r w:rsidR="00741737" w:rsidRPr="00AD7A59">
        <w:t xml:space="preserve"> </w:t>
      </w:r>
    </w:p>
    <w:p w14:paraId="672FB9F8" w14:textId="462B6F11" w:rsidR="00741737" w:rsidRDefault="00D86DE4" w:rsidP="001F3557">
      <w:pPr>
        <w:pStyle w:val="Heading3"/>
        <w:numPr>
          <w:ilvl w:val="3"/>
          <w:numId w:val="12"/>
        </w:numPr>
        <w:ind w:left="2836" w:hanging="851"/>
      </w:pPr>
      <w:r>
        <w:lastRenderedPageBreak/>
        <w:t xml:space="preserve">the </w:t>
      </w:r>
      <w:r w:rsidR="00871E04">
        <w:t xml:space="preserve">consideration and implementation of the </w:t>
      </w:r>
      <w:r w:rsidR="00470F7B">
        <w:t>4</w:t>
      </w:r>
      <w:r w:rsidR="00871E04">
        <w:t>R’s (reduction, refinement, replacement</w:t>
      </w:r>
      <w:r w:rsidR="00470F7B">
        <w:t>, responsibility</w:t>
      </w:r>
      <w:r w:rsidR="00871E04">
        <w:t>)</w:t>
      </w:r>
      <w:r>
        <w:t>;</w:t>
      </w:r>
      <w:r w:rsidR="00EA1DB7">
        <w:t xml:space="preserve"> and</w:t>
      </w:r>
      <w:r>
        <w:t xml:space="preserve"> </w:t>
      </w:r>
    </w:p>
    <w:p w14:paraId="106E5157" w14:textId="1A933F86" w:rsidR="00EA1DB7" w:rsidRPr="00AD7A59" w:rsidRDefault="00EA1DB7" w:rsidP="001F3557">
      <w:pPr>
        <w:pStyle w:val="Heading3"/>
        <w:numPr>
          <w:ilvl w:val="3"/>
          <w:numId w:val="12"/>
        </w:numPr>
        <w:ind w:left="2836" w:hanging="851"/>
      </w:pPr>
      <w:r>
        <w:t xml:space="preserve"> scientific merit and/or the advancement of student knowledge</w:t>
      </w:r>
      <w:r w:rsidR="00D86DE4">
        <w:t xml:space="preserve"> and experience. </w:t>
      </w:r>
    </w:p>
    <w:p w14:paraId="2CFE53C2" w14:textId="560E65E9" w:rsidR="00741737" w:rsidRDefault="00741737" w:rsidP="001F3557">
      <w:pPr>
        <w:pStyle w:val="Heading3"/>
        <w:numPr>
          <w:ilvl w:val="2"/>
          <w:numId w:val="12"/>
        </w:numPr>
        <w:ind w:left="2269" w:hanging="851"/>
      </w:pPr>
      <w:r w:rsidRPr="00AD7A59">
        <w:t xml:space="preserve">The </w:t>
      </w:r>
      <w:r w:rsidR="00E24CF6">
        <w:t>AREC</w:t>
      </w:r>
      <w:r w:rsidRPr="00AD7A59">
        <w:t xml:space="preserve"> may review protocols for projects of other organisations that collaborate with the University and any affiliated </w:t>
      </w:r>
      <w:r w:rsidR="00A8468B">
        <w:t>Applicants</w:t>
      </w:r>
      <w:r w:rsidR="00D86DE4">
        <w:t xml:space="preserve">: </w:t>
      </w:r>
    </w:p>
    <w:p w14:paraId="340D1A9A" w14:textId="01019C5E" w:rsidR="00EA1DB7" w:rsidRDefault="00EA1DB7" w:rsidP="001F3557">
      <w:pPr>
        <w:pStyle w:val="Heading3"/>
        <w:numPr>
          <w:ilvl w:val="2"/>
          <w:numId w:val="12"/>
        </w:numPr>
        <w:ind w:left="2269" w:hanging="851"/>
      </w:pPr>
      <w:r>
        <w:t xml:space="preserve">where studies or teaching activities, or parts thereof, are conducted at a </w:t>
      </w:r>
      <w:r w:rsidR="00DE3BE1">
        <w:t xml:space="preserve">NHREC registered </w:t>
      </w:r>
      <w:r w:rsidR="000E4F95">
        <w:t xml:space="preserve">research institution outside the </w:t>
      </w:r>
      <w:r w:rsidR="00D86DE4">
        <w:t>U</w:t>
      </w:r>
      <w:r w:rsidR="000E4F95">
        <w:t>niversity,</w:t>
      </w:r>
      <w:r w:rsidR="00D86DE4">
        <w:t xml:space="preserve"> </w:t>
      </w:r>
      <w:r w:rsidR="00DE3BE1">
        <w:t xml:space="preserve">ethical approval from one </w:t>
      </w:r>
      <w:r w:rsidR="00666784">
        <w:t xml:space="preserve">(1) </w:t>
      </w:r>
      <w:r w:rsidR="00DE3BE1">
        <w:t xml:space="preserve">of the institutions need to be obtained, </w:t>
      </w:r>
      <w:r w:rsidR="00D86DE4">
        <w:t>on condition that</w:t>
      </w:r>
      <w:r w:rsidR="000E4F95">
        <w:t xml:space="preserve"> </w:t>
      </w:r>
      <w:r w:rsidR="00DE3BE1">
        <w:t xml:space="preserve">a </w:t>
      </w:r>
      <w:r w:rsidR="000761CF">
        <w:t xml:space="preserve">confirmation </w:t>
      </w:r>
      <w:r w:rsidR="00DE3BE1">
        <w:t xml:space="preserve">letter </w:t>
      </w:r>
      <w:r w:rsidR="000926BD">
        <w:t xml:space="preserve">indicating </w:t>
      </w:r>
      <w:r w:rsidR="00830D7B">
        <w:t>this</w:t>
      </w:r>
      <w:r w:rsidR="000926BD">
        <w:t xml:space="preserve"> approval be shared with the researcher as proof to the other REC</w:t>
      </w:r>
      <w:r w:rsidR="00D655BB">
        <w:t xml:space="preserve">’s ethics </w:t>
      </w:r>
      <w:proofErr w:type="gramStart"/>
      <w:r w:rsidR="00D655BB">
        <w:t>approval</w:t>
      </w:r>
      <w:r w:rsidR="00D86DE4">
        <w:t>;</w:t>
      </w:r>
      <w:proofErr w:type="gramEnd"/>
      <w:r w:rsidR="000E4F95">
        <w:t xml:space="preserve"> </w:t>
      </w:r>
      <w:r>
        <w:t xml:space="preserve"> </w:t>
      </w:r>
    </w:p>
    <w:p w14:paraId="6AFD9F93" w14:textId="58634B8E" w:rsidR="000E4F95" w:rsidRPr="00AD7A59" w:rsidRDefault="000E4F95" w:rsidP="001F3557">
      <w:pPr>
        <w:pStyle w:val="Heading3"/>
        <w:numPr>
          <w:ilvl w:val="2"/>
          <w:numId w:val="12"/>
        </w:numPr>
        <w:ind w:left="2269" w:hanging="851"/>
      </w:pPr>
      <w:r>
        <w:rPr>
          <w:lang w:val="en-GB"/>
        </w:rPr>
        <w:t xml:space="preserve">requests for </w:t>
      </w:r>
      <w:r w:rsidR="00863B6A">
        <w:rPr>
          <w:lang w:val="en-GB"/>
        </w:rPr>
        <w:t xml:space="preserve">amendments, modifications </w:t>
      </w:r>
      <w:r>
        <w:rPr>
          <w:lang w:val="en-GB"/>
        </w:rPr>
        <w:t>and/or extensions to approved projects, will need to be reviewed and approved at the school level before submission to the AREC</w:t>
      </w:r>
      <w:r w:rsidR="00882D24">
        <w:rPr>
          <w:lang w:val="en-GB"/>
        </w:rPr>
        <w:t xml:space="preserve"> </w:t>
      </w:r>
      <w:proofErr w:type="gramStart"/>
      <w:r w:rsidR="00882D24">
        <w:rPr>
          <w:lang w:val="en-GB"/>
        </w:rPr>
        <w:t>Exco</w:t>
      </w:r>
      <w:r w:rsidR="00D86DE4">
        <w:rPr>
          <w:lang w:val="en-GB"/>
        </w:rPr>
        <w:t>;</w:t>
      </w:r>
      <w:proofErr w:type="gramEnd"/>
      <w:r>
        <w:rPr>
          <w:lang w:val="en-GB"/>
        </w:rPr>
        <w:t xml:space="preserve">  </w:t>
      </w:r>
    </w:p>
    <w:p w14:paraId="5AEE6AEC" w14:textId="432BA24F" w:rsidR="00E1693B" w:rsidRDefault="00D86DE4" w:rsidP="001F3557">
      <w:pPr>
        <w:pStyle w:val="Heading3"/>
        <w:numPr>
          <w:ilvl w:val="2"/>
          <w:numId w:val="12"/>
        </w:numPr>
        <w:ind w:left="2269" w:hanging="851"/>
      </w:pPr>
      <w:r>
        <w:t>A</w:t>
      </w:r>
      <w:r w:rsidR="00882D24">
        <w:t>REC Exco, a</w:t>
      </w:r>
      <w:r w:rsidR="000E4F95">
        <w:t xml:space="preserve"> subcommittee of AREC, comprising of the </w:t>
      </w:r>
      <w:r>
        <w:t>C</w:t>
      </w:r>
      <w:r w:rsidR="000E4F95">
        <w:t>hairperson and a representative from each of the categories (A</w:t>
      </w:r>
      <w:r>
        <w:t xml:space="preserve"> to </w:t>
      </w:r>
      <w:r w:rsidR="000E4F95">
        <w:t xml:space="preserve">D), </w:t>
      </w:r>
      <w:r w:rsidR="00871E04">
        <w:t>may</w:t>
      </w:r>
      <w:r w:rsidR="00E1693B">
        <w:t xml:space="preserve"> </w:t>
      </w:r>
      <w:r w:rsidR="000E4F95">
        <w:t>approve</w:t>
      </w:r>
      <w:r w:rsidR="00E1693B">
        <w:t xml:space="preserve"> amendments</w:t>
      </w:r>
      <w:r>
        <w:t xml:space="preserve">, </w:t>
      </w:r>
      <w:proofErr w:type="gramStart"/>
      <w:r w:rsidR="00871E04">
        <w:t>modifications</w:t>
      </w:r>
      <w:proofErr w:type="gramEnd"/>
      <w:r w:rsidR="00871E04">
        <w:t xml:space="preserve"> and extensions</w:t>
      </w:r>
      <w:r w:rsidR="00E1693B">
        <w:t xml:space="preserve"> to approved projects, </w:t>
      </w:r>
      <w:r w:rsidR="00871E04">
        <w:t>electronically</w:t>
      </w:r>
      <w:r w:rsidR="000E4F95">
        <w:t>, between formal ethics meetings</w:t>
      </w:r>
      <w:r w:rsidR="00E1693B">
        <w:t xml:space="preserve">. </w:t>
      </w:r>
      <w:r w:rsidR="000E4F95">
        <w:t xml:space="preserve">The </w:t>
      </w:r>
      <w:r w:rsidR="00882D24">
        <w:t xml:space="preserve">full </w:t>
      </w:r>
      <w:r w:rsidR="000E4F95">
        <w:t xml:space="preserve">committee may then </w:t>
      </w:r>
      <w:r w:rsidR="00F4404F">
        <w:t xml:space="preserve">endorse </w:t>
      </w:r>
      <w:r w:rsidR="000E4F95">
        <w:t xml:space="preserve">the approval at the </w:t>
      </w:r>
      <w:r>
        <w:t xml:space="preserve">next </w:t>
      </w:r>
      <w:r w:rsidR="000E4F95">
        <w:t>formal meeting.</w:t>
      </w:r>
    </w:p>
    <w:p w14:paraId="33E00C33" w14:textId="327D6F63" w:rsidR="00741737" w:rsidRPr="00AD7A59" w:rsidRDefault="00741737" w:rsidP="001F3557">
      <w:pPr>
        <w:pStyle w:val="Heading3"/>
        <w:numPr>
          <w:ilvl w:val="2"/>
          <w:numId w:val="12"/>
        </w:numPr>
        <w:ind w:left="2269" w:hanging="851"/>
      </w:pPr>
      <w:r w:rsidRPr="00AD7A59">
        <w:t xml:space="preserve">The </w:t>
      </w:r>
      <w:r w:rsidR="00E24CF6">
        <w:t>AREC</w:t>
      </w:r>
      <w:r w:rsidRPr="00AD7A59">
        <w:t xml:space="preserve"> will be available to render researchers, upon formal request, with expert opinion regarding research ethics, and advice regarding application procedures will be addressed on an informal and ad hoc basis by the Chairperson and /or Co-Chairperson/s with the University Research Office.</w:t>
      </w:r>
      <w:r w:rsidR="0017764D">
        <w:t xml:space="preserve"> The </w:t>
      </w:r>
      <w:r w:rsidR="00E24CF6">
        <w:t>AREC</w:t>
      </w:r>
      <w:r w:rsidR="00B77B44">
        <w:t xml:space="preserve"> also provides </w:t>
      </w:r>
      <w:r w:rsidR="00A8468B">
        <w:t>Applicants</w:t>
      </w:r>
      <w:r w:rsidR="003239BA">
        <w:t xml:space="preserve"> </w:t>
      </w:r>
      <w:r w:rsidR="0017764D">
        <w:t xml:space="preserve">with methodological comments </w:t>
      </w:r>
      <w:proofErr w:type="gramStart"/>
      <w:r w:rsidR="0017764D">
        <w:t>in order to</w:t>
      </w:r>
      <w:proofErr w:type="gramEnd"/>
      <w:r w:rsidR="0017764D">
        <w:t xml:space="preserve"> assist in making the research better.</w:t>
      </w:r>
    </w:p>
    <w:p w14:paraId="1E78E89E" w14:textId="4C2DDE59" w:rsidR="00B27E68" w:rsidRPr="00B7240D" w:rsidRDefault="00741737" w:rsidP="001F3557">
      <w:pPr>
        <w:pStyle w:val="Heading3"/>
        <w:numPr>
          <w:ilvl w:val="2"/>
          <w:numId w:val="12"/>
        </w:numPr>
        <w:ind w:left="2269" w:hanging="851"/>
      </w:pPr>
      <w:r w:rsidRPr="00B7240D">
        <w:t xml:space="preserve">The </w:t>
      </w:r>
      <w:r w:rsidR="00E24CF6" w:rsidRPr="00B7240D">
        <w:t>AREC</w:t>
      </w:r>
      <w:r w:rsidRPr="00B7240D">
        <w:t xml:space="preserve"> </w:t>
      </w:r>
      <w:proofErr w:type="gramStart"/>
      <w:r w:rsidRPr="00B7240D">
        <w:t>has to</w:t>
      </w:r>
      <w:proofErr w:type="gramEnd"/>
      <w:r w:rsidRPr="00B7240D">
        <w:t xml:space="preserve"> notify </w:t>
      </w:r>
      <w:r w:rsidR="00A8468B" w:rsidRPr="00B7240D">
        <w:t>Applicants</w:t>
      </w:r>
      <w:r w:rsidR="00271997" w:rsidRPr="00B7240D">
        <w:t xml:space="preserve"> </w:t>
      </w:r>
      <w:r w:rsidRPr="00B7240D">
        <w:t xml:space="preserve">in writing regarding their decisions </w:t>
      </w:r>
      <w:r w:rsidR="00271997" w:rsidRPr="00B7240D">
        <w:t>with</w:t>
      </w:r>
      <w:r w:rsidR="00B77B44" w:rsidRPr="00B7240D">
        <w:t xml:space="preserve">in </w:t>
      </w:r>
      <w:r w:rsidR="00B774FF" w:rsidRPr="00B7240D">
        <w:t>fifteen (15) to 20 (</w:t>
      </w:r>
      <w:r w:rsidR="009D4A6A" w:rsidRPr="009D4A6A">
        <w:t>twenty) working</w:t>
      </w:r>
      <w:r w:rsidR="00B77B44" w:rsidRPr="00B7240D">
        <w:t xml:space="preserve"> days after the </w:t>
      </w:r>
      <w:r w:rsidR="00D86DE4" w:rsidRPr="00B7240D">
        <w:t>AREC</w:t>
      </w:r>
      <w:r w:rsidR="00B77B44" w:rsidRPr="00B7240D">
        <w:t xml:space="preserve"> monthly meeting. This</w:t>
      </w:r>
      <w:r w:rsidRPr="00B7240D">
        <w:t xml:space="preserve"> will be dealt with in more detail herein. </w:t>
      </w:r>
    </w:p>
    <w:p w14:paraId="7F70EB01" w14:textId="1EEA661C" w:rsidR="00B925C6" w:rsidRDefault="00B27E68" w:rsidP="001F3557">
      <w:pPr>
        <w:pStyle w:val="Heading3"/>
        <w:numPr>
          <w:ilvl w:val="2"/>
          <w:numId w:val="12"/>
        </w:numPr>
        <w:ind w:left="2269" w:hanging="851"/>
      </w:pPr>
      <w:r>
        <w:t xml:space="preserve">The </w:t>
      </w:r>
      <w:r w:rsidR="00E24CF6">
        <w:t>AREC</w:t>
      </w:r>
      <w:r>
        <w:t xml:space="preserve"> will review applicant’s annual reports </w:t>
      </w:r>
      <w:r w:rsidR="000E4F95">
        <w:t>yearly</w:t>
      </w:r>
      <w:r w:rsidR="00AE17CE">
        <w:t xml:space="preserve">. </w:t>
      </w:r>
      <w:r w:rsidR="00AE17CE" w:rsidRPr="00AE17CE">
        <w:rPr>
          <w:iCs/>
          <w:lang w:val="en-US"/>
        </w:rPr>
        <w:t>The report must reach AREC by 25 January each year.</w:t>
      </w:r>
      <w:r>
        <w:t xml:space="preserve"> </w:t>
      </w:r>
      <w:r w:rsidR="00E24CF6">
        <w:t>AREC</w:t>
      </w:r>
      <w:r w:rsidR="00617DD3">
        <w:t>.</w:t>
      </w:r>
      <w:r>
        <w:t xml:space="preserve"> </w:t>
      </w:r>
      <w:r w:rsidR="000E4F95">
        <w:t>A final report must be submitted indicating the end of the study.</w:t>
      </w:r>
      <w:r w:rsidR="00617DD3">
        <w:t xml:space="preserve"> </w:t>
      </w:r>
    </w:p>
    <w:p w14:paraId="62D8D094" w14:textId="4439CA51" w:rsidR="006C1668" w:rsidRPr="004F0F08" w:rsidRDefault="00461450" w:rsidP="003E59E0">
      <w:pPr>
        <w:pStyle w:val="Heading1"/>
        <w:ind w:hanging="709"/>
        <w:rPr>
          <w:lang w:val="en-GB"/>
        </w:rPr>
      </w:pPr>
      <w:bookmarkStart w:id="19" w:name="_Toc36810029"/>
      <w:r w:rsidRPr="004F0F08">
        <w:rPr>
          <w:lang w:val="en-GB"/>
        </w:rPr>
        <w:lastRenderedPageBreak/>
        <w:t xml:space="preserve">APPLICATION REQUIREMENTS FOR </w:t>
      </w:r>
      <w:r w:rsidR="00E24CF6" w:rsidRPr="004F0F08">
        <w:rPr>
          <w:lang w:val="en-GB"/>
        </w:rPr>
        <w:t>AREC</w:t>
      </w:r>
      <w:r w:rsidR="000E1817" w:rsidRPr="004F0F08">
        <w:rPr>
          <w:lang w:val="en-GB"/>
        </w:rPr>
        <w:t xml:space="preserve"> </w:t>
      </w:r>
      <w:r w:rsidRPr="004F0F08">
        <w:rPr>
          <w:lang w:val="en-GB"/>
        </w:rPr>
        <w:t>REVIEW</w:t>
      </w:r>
      <w:bookmarkEnd w:id="19"/>
    </w:p>
    <w:p w14:paraId="32C6B341" w14:textId="02FC5CA7" w:rsidR="00461450" w:rsidRPr="007E4D71" w:rsidRDefault="00461450" w:rsidP="008D5D66">
      <w:pPr>
        <w:pStyle w:val="Heading2"/>
        <w:rPr>
          <w:lang w:val="en-GB"/>
        </w:rPr>
      </w:pPr>
      <w:r w:rsidRPr="00E005B0">
        <w:rPr>
          <w:lang w:val="en-GB"/>
        </w:rPr>
        <w:t xml:space="preserve">Requirements for submitting an application to the </w:t>
      </w:r>
      <w:r w:rsidR="00E24CF6">
        <w:rPr>
          <w:lang w:val="en-GB"/>
        </w:rPr>
        <w:t>AREC</w:t>
      </w:r>
      <w:r w:rsidR="000E1817">
        <w:rPr>
          <w:lang w:val="en-GB"/>
        </w:rPr>
        <w:t xml:space="preserve"> </w:t>
      </w:r>
      <w:r w:rsidRPr="007E4D71">
        <w:rPr>
          <w:lang w:val="en-GB"/>
        </w:rPr>
        <w:t xml:space="preserve">are available to prospective applicants on the </w:t>
      </w:r>
      <w:r w:rsidR="00E24CF6">
        <w:rPr>
          <w:lang w:val="en-GB"/>
        </w:rPr>
        <w:t>AREC</w:t>
      </w:r>
      <w:r w:rsidR="000E1817">
        <w:rPr>
          <w:lang w:val="en-GB"/>
        </w:rPr>
        <w:t xml:space="preserve"> </w:t>
      </w:r>
      <w:r w:rsidRPr="007E4D71">
        <w:rPr>
          <w:lang w:val="en-GB"/>
        </w:rPr>
        <w:t>website,</w:t>
      </w:r>
      <w:r w:rsidR="005D624A" w:rsidRPr="005D624A">
        <w:rPr>
          <w:lang w:val="en-GB"/>
        </w:rPr>
        <w:t xml:space="preserve"> </w:t>
      </w:r>
      <w:hyperlink r:id="rId16" w:history="1">
        <w:r w:rsidR="0010511A">
          <w:rPr>
            <w:rStyle w:val="Hyperlink"/>
          </w:rPr>
          <w:t>Animal Research Ethics Committee (AREC) (wits.ac.za)</w:t>
        </w:r>
      </w:hyperlink>
      <w:r w:rsidR="00DC586C">
        <w:rPr>
          <w:rStyle w:val="Hyperlink"/>
          <w:lang w:val="en-GB"/>
        </w:rPr>
        <w:t xml:space="preserve"> </w:t>
      </w:r>
      <w:r w:rsidRPr="007E4D71">
        <w:rPr>
          <w:lang w:val="en-GB"/>
        </w:rPr>
        <w:t>, and include the following aspects:</w:t>
      </w:r>
    </w:p>
    <w:p w14:paraId="0BD79743" w14:textId="77777777" w:rsidR="00461450" w:rsidRPr="00AD7A59" w:rsidRDefault="00461450" w:rsidP="001608E9">
      <w:pPr>
        <w:pStyle w:val="Heading2"/>
        <w:keepNext/>
        <w:rPr>
          <w:lang w:val="en-GB"/>
        </w:rPr>
      </w:pPr>
      <w:r w:rsidRPr="007E4D71">
        <w:rPr>
          <w:b/>
          <w:lang w:val="en-GB"/>
        </w:rPr>
        <w:t>DOCUMENTATION REQUIRED</w:t>
      </w:r>
    </w:p>
    <w:p w14:paraId="68D2A63A" w14:textId="119F27E4" w:rsidR="00461450" w:rsidRPr="004158D8" w:rsidRDefault="00461450" w:rsidP="001608E9">
      <w:pPr>
        <w:pStyle w:val="Heading3"/>
        <w:keepNext/>
        <w:rPr>
          <w:lang w:val="en-GB"/>
        </w:rPr>
      </w:pPr>
      <w:r w:rsidRPr="009B0770">
        <w:rPr>
          <w:lang w:val="en-GB"/>
        </w:rPr>
        <w:t xml:space="preserve">An application to the </w:t>
      </w:r>
      <w:r w:rsidR="00E24CF6">
        <w:rPr>
          <w:lang w:val="en-GB"/>
        </w:rPr>
        <w:t>AREC</w:t>
      </w:r>
      <w:r w:rsidRPr="009B0770">
        <w:rPr>
          <w:lang w:val="en-GB"/>
        </w:rPr>
        <w:t xml:space="preserve"> for review, the following documentation is required:</w:t>
      </w:r>
    </w:p>
    <w:p w14:paraId="743FE472" w14:textId="4532F38E" w:rsidR="00AF397A" w:rsidRPr="00390CD7" w:rsidRDefault="00AF397A" w:rsidP="0078328A">
      <w:pPr>
        <w:pStyle w:val="Heading4"/>
        <w:rPr>
          <w:lang w:val="en-GB"/>
        </w:rPr>
      </w:pPr>
      <w:r w:rsidRPr="00390CD7">
        <w:rPr>
          <w:lang w:val="en-GB"/>
        </w:rPr>
        <w:t xml:space="preserve">a fully completed Application Form dated and signed by the </w:t>
      </w:r>
      <w:r w:rsidR="00D91328">
        <w:rPr>
          <w:lang w:val="en-GB"/>
        </w:rPr>
        <w:t>applicant,</w:t>
      </w:r>
      <w:r w:rsidR="00D91328" w:rsidRPr="00390CD7">
        <w:rPr>
          <w:lang w:val="en-GB"/>
        </w:rPr>
        <w:t xml:space="preserve"> </w:t>
      </w:r>
      <w:r w:rsidRPr="00390CD7">
        <w:rPr>
          <w:lang w:val="en-GB"/>
        </w:rPr>
        <w:t xml:space="preserve">their </w:t>
      </w:r>
      <w:proofErr w:type="gramStart"/>
      <w:r w:rsidRPr="00390CD7">
        <w:rPr>
          <w:lang w:val="en-GB"/>
        </w:rPr>
        <w:t>Supervisor</w:t>
      </w:r>
      <w:proofErr w:type="gramEnd"/>
      <w:r w:rsidRPr="00390CD7">
        <w:rPr>
          <w:lang w:val="en-GB"/>
        </w:rPr>
        <w:t xml:space="preserve"> (if applicable)</w:t>
      </w:r>
      <w:r w:rsidR="00D91328">
        <w:rPr>
          <w:lang w:val="en-GB"/>
        </w:rPr>
        <w:t xml:space="preserve"> and Head of School/Department</w:t>
      </w:r>
      <w:r w:rsidRPr="00390CD7">
        <w:rPr>
          <w:lang w:val="en-GB"/>
        </w:rPr>
        <w:t>.</w:t>
      </w:r>
    </w:p>
    <w:p w14:paraId="522BE066" w14:textId="1EB879FC" w:rsidR="00AF397A" w:rsidRDefault="00AF397A" w:rsidP="0078328A">
      <w:pPr>
        <w:pStyle w:val="Heading4"/>
        <w:rPr>
          <w:lang w:val="en-GB"/>
        </w:rPr>
      </w:pPr>
      <w:r w:rsidRPr="00AD7A59">
        <w:rPr>
          <w:lang w:val="en-GB"/>
        </w:rPr>
        <w:t xml:space="preserve">a </w:t>
      </w:r>
      <w:r w:rsidR="00D91328">
        <w:rPr>
          <w:lang w:val="en-GB"/>
        </w:rPr>
        <w:t xml:space="preserve">detailed drugs list stating dose, </w:t>
      </w:r>
      <w:proofErr w:type="gramStart"/>
      <w:r w:rsidR="00D91328">
        <w:rPr>
          <w:lang w:val="en-GB"/>
        </w:rPr>
        <w:t>route</w:t>
      </w:r>
      <w:proofErr w:type="gramEnd"/>
      <w:r w:rsidR="00D91328">
        <w:rPr>
          <w:lang w:val="en-GB"/>
        </w:rPr>
        <w:t xml:space="preserve"> and frequency of application.</w:t>
      </w:r>
    </w:p>
    <w:p w14:paraId="6D07DEF4" w14:textId="240FE16B" w:rsidR="00D91328" w:rsidRPr="00AD7A59" w:rsidRDefault="00D91328" w:rsidP="0078328A">
      <w:pPr>
        <w:pStyle w:val="Heading4"/>
        <w:rPr>
          <w:lang w:val="en-GB"/>
        </w:rPr>
      </w:pPr>
      <w:r>
        <w:rPr>
          <w:lang w:val="en-GB"/>
        </w:rPr>
        <w:t>The name, qualification and signature of the veterinarian taking responsibility of any scheduled drugs to be used</w:t>
      </w:r>
    </w:p>
    <w:p w14:paraId="784C93F9" w14:textId="77777777" w:rsidR="001F0E12" w:rsidRDefault="00AF397A" w:rsidP="0078328A">
      <w:pPr>
        <w:pStyle w:val="Heading4"/>
        <w:rPr>
          <w:lang w:val="en-GB"/>
        </w:rPr>
      </w:pPr>
      <w:r w:rsidRPr="00AD7A59">
        <w:rPr>
          <w:lang w:val="en-GB"/>
        </w:rPr>
        <w:t>the Application Form should include:</w:t>
      </w:r>
    </w:p>
    <w:p w14:paraId="2CD5BF61" w14:textId="3BEC75FE" w:rsidR="003A011F" w:rsidRDefault="00D91328" w:rsidP="00B7240D">
      <w:pPr>
        <w:pStyle w:val="Heading4"/>
        <w:rPr>
          <w:lang w:val="en-GB"/>
        </w:rPr>
      </w:pPr>
      <w:r>
        <w:rPr>
          <w:lang w:val="en-GB"/>
        </w:rPr>
        <w:t xml:space="preserve">a harm versus benefit </w:t>
      </w:r>
      <w:r w:rsidR="00956C6D">
        <w:rPr>
          <w:lang w:val="en-GB"/>
        </w:rPr>
        <w:t>motivation</w:t>
      </w:r>
      <w:r w:rsidR="003A011F">
        <w:rPr>
          <w:lang w:val="en-GB"/>
        </w:rPr>
        <w:t xml:space="preserve">, as defined by the </w:t>
      </w:r>
      <w:proofErr w:type="gramStart"/>
      <w:r w:rsidR="00E24CF6">
        <w:rPr>
          <w:lang w:val="en-GB"/>
        </w:rPr>
        <w:t>AREC</w:t>
      </w:r>
      <w:r w:rsidR="003A011F">
        <w:rPr>
          <w:lang w:val="en-GB"/>
        </w:rPr>
        <w:t>;</w:t>
      </w:r>
      <w:proofErr w:type="gramEnd"/>
    </w:p>
    <w:p w14:paraId="25C7064D" w14:textId="45DACE37" w:rsidR="00D91328" w:rsidRPr="00AD7A59" w:rsidRDefault="00D91328" w:rsidP="00B7240D">
      <w:pPr>
        <w:pStyle w:val="Heading5"/>
        <w:ind w:left="2126" w:hanging="992"/>
        <w:rPr>
          <w:lang w:val="en-GB"/>
        </w:rPr>
      </w:pPr>
      <w:r>
        <w:rPr>
          <w:lang w:val="en-GB"/>
        </w:rPr>
        <w:t xml:space="preserve">species, strain, gender and number of animals to be used in the </w:t>
      </w:r>
      <w:proofErr w:type="gramStart"/>
      <w:r>
        <w:rPr>
          <w:lang w:val="en-GB"/>
        </w:rPr>
        <w:t>project</w:t>
      </w:r>
      <w:r w:rsidR="004F0F08">
        <w:rPr>
          <w:lang w:val="en-GB"/>
        </w:rPr>
        <w:t>;</w:t>
      </w:r>
      <w:proofErr w:type="gramEnd"/>
    </w:p>
    <w:p w14:paraId="1F1BB2E6" w14:textId="29B534E3" w:rsidR="00AF397A" w:rsidRPr="001F0E12" w:rsidRDefault="00517895" w:rsidP="00B7240D">
      <w:pPr>
        <w:pStyle w:val="Heading5"/>
        <w:ind w:left="2126" w:hanging="992"/>
        <w:rPr>
          <w:lang w:val="en-GB"/>
        </w:rPr>
      </w:pPr>
      <w:r>
        <w:rPr>
          <w:lang w:val="en-GB"/>
        </w:rPr>
        <w:t xml:space="preserve">the need </w:t>
      </w:r>
      <w:r w:rsidR="00B7240D">
        <w:rPr>
          <w:lang w:val="en-GB"/>
        </w:rPr>
        <w:t>for permission</w:t>
      </w:r>
      <w:r w:rsidR="001F0E12" w:rsidRPr="001F0E12">
        <w:rPr>
          <w:lang w:val="en-GB"/>
        </w:rPr>
        <w:t xml:space="preserve"> letters</w:t>
      </w:r>
      <w:r w:rsidR="00D91328">
        <w:rPr>
          <w:lang w:val="en-GB"/>
        </w:rPr>
        <w:t xml:space="preserve"> and permits</w:t>
      </w:r>
      <w:r w:rsidR="001F0E12" w:rsidRPr="001F0E12">
        <w:rPr>
          <w:lang w:val="en-GB"/>
        </w:rPr>
        <w:t xml:space="preserve"> </w:t>
      </w:r>
      <w:r>
        <w:rPr>
          <w:lang w:val="en-GB"/>
        </w:rPr>
        <w:t xml:space="preserve">are </w:t>
      </w:r>
      <w:r w:rsidR="00BF63DE">
        <w:rPr>
          <w:lang w:val="en-GB"/>
        </w:rPr>
        <w:t>required</w:t>
      </w:r>
      <w:r>
        <w:rPr>
          <w:lang w:val="en-GB"/>
        </w:rPr>
        <w:t xml:space="preserve">, but may be </w:t>
      </w:r>
      <w:r w:rsidR="00BF63DE">
        <w:rPr>
          <w:lang w:val="en-GB"/>
        </w:rPr>
        <w:t xml:space="preserve">on reasonable terms be </w:t>
      </w:r>
      <w:r>
        <w:rPr>
          <w:lang w:val="en-GB"/>
        </w:rPr>
        <w:t>supplied after approval, but before starting any research activities</w:t>
      </w:r>
      <w:r w:rsidR="002A1A9B">
        <w:rPr>
          <w:lang w:val="en-GB"/>
        </w:rPr>
        <w:t xml:space="preserve"> [See </w:t>
      </w:r>
      <w:proofErr w:type="gramStart"/>
      <w:r w:rsidR="002A1A9B">
        <w:rPr>
          <w:lang w:val="en-GB"/>
        </w:rPr>
        <w:t>7.6 ]</w:t>
      </w:r>
      <w:proofErr w:type="gramEnd"/>
      <w:r w:rsidR="001F0E12" w:rsidRPr="002C1481">
        <w:rPr>
          <w:lang w:val="en-GB"/>
        </w:rPr>
        <w:t>;</w:t>
      </w:r>
    </w:p>
    <w:p w14:paraId="04AAE00D" w14:textId="0F158A0F" w:rsidR="00AF397A" w:rsidRDefault="00AF397A" w:rsidP="00B7240D">
      <w:pPr>
        <w:pStyle w:val="Heading5"/>
        <w:ind w:left="2126" w:hanging="992"/>
        <w:rPr>
          <w:lang w:val="en-GB"/>
        </w:rPr>
      </w:pPr>
      <w:r w:rsidRPr="00AD7A59">
        <w:rPr>
          <w:lang w:val="en-GB"/>
        </w:rPr>
        <w:t xml:space="preserve">research </w:t>
      </w:r>
      <w:r w:rsidR="00B7240D" w:rsidRPr="00AD7A59">
        <w:rPr>
          <w:lang w:val="en-GB"/>
        </w:rPr>
        <w:t>instruments,</w:t>
      </w:r>
      <w:r w:rsidRPr="00AD7A59">
        <w:rPr>
          <w:lang w:val="en-GB"/>
        </w:rPr>
        <w:t xml:space="preserve"> </w:t>
      </w:r>
      <w:proofErr w:type="gramStart"/>
      <w:r w:rsidRPr="00AD7A59">
        <w:rPr>
          <w:lang w:val="en-GB"/>
        </w:rPr>
        <w:t>i.e.</w:t>
      </w:r>
      <w:proofErr w:type="gramEnd"/>
      <w:r w:rsidRPr="00AD7A59">
        <w:rPr>
          <w:lang w:val="en-GB"/>
        </w:rPr>
        <w:t xml:space="preserve"> </w:t>
      </w:r>
      <w:r w:rsidR="00D91328">
        <w:rPr>
          <w:lang w:val="en-GB"/>
        </w:rPr>
        <w:t>welfare observation score sheet and experimental design flow charts.</w:t>
      </w:r>
    </w:p>
    <w:p w14:paraId="7C2A8A06" w14:textId="59065B83" w:rsidR="00956C6D" w:rsidRPr="00AD7A59" w:rsidRDefault="006B480C" w:rsidP="00E66CCA">
      <w:pPr>
        <w:pStyle w:val="Heading4"/>
        <w:rPr>
          <w:lang w:val="en-GB"/>
        </w:rPr>
      </w:pPr>
      <w:r>
        <w:rPr>
          <w:lang w:val="en-GB"/>
        </w:rPr>
        <w:t>appropriate references in support of and relating to scientific and/or procedural information relevant to the planned study.</w:t>
      </w:r>
    </w:p>
    <w:p w14:paraId="26275F06" w14:textId="77777777" w:rsidR="00AF397A" w:rsidRPr="00AD7A59" w:rsidRDefault="00AF397A" w:rsidP="002371F5">
      <w:pPr>
        <w:pStyle w:val="Heading3"/>
        <w:rPr>
          <w:lang w:val="en-GB"/>
        </w:rPr>
      </w:pPr>
      <w:r w:rsidRPr="007E4D71">
        <w:rPr>
          <w:lang w:val="en-GB"/>
        </w:rPr>
        <w:t>SUBMISSION AND PROCESSING OF APPLICATIONS</w:t>
      </w:r>
    </w:p>
    <w:p w14:paraId="4F752725" w14:textId="77777777" w:rsidR="00461450" w:rsidRPr="00390CD7" w:rsidRDefault="00AF397A" w:rsidP="002371F5">
      <w:pPr>
        <w:pStyle w:val="Heading4"/>
        <w:rPr>
          <w:lang w:val="en-GB"/>
        </w:rPr>
      </w:pPr>
      <w:r w:rsidRPr="009B0770">
        <w:rPr>
          <w:lang w:val="en-GB"/>
        </w:rPr>
        <w:t xml:space="preserve">The application form has a </w:t>
      </w:r>
      <w:r w:rsidRPr="004C219B">
        <w:rPr>
          <w:lang w:val="en-GB"/>
        </w:rPr>
        <w:t xml:space="preserve">checklist as a preamble. </w:t>
      </w:r>
      <w:r w:rsidRPr="009B0770">
        <w:rPr>
          <w:lang w:val="en-GB"/>
        </w:rPr>
        <w:t>The following guidelines apply to the sub</w:t>
      </w:r>
      <w:r w:rsidRPr="004158D8">
        <w:rPr>
          <w:lang w:val="en-GB"/>
        </w:rPr>
        <w:t>mission and processing of applications:</w:t>
      </w:r>
    </w:p>
    <w:p w14:paraId="5C6B9899" w14:textId="3D63B944" w:rsidR="00AF397A" w:rsidRPr="00AD7A59" w:rsidRDefault="00AF397A" w:rsidP="002371F5">
      <w:pPr>
        <w:pStyle w:val="Heading5"/>
        <w:rPr>
          <w:lang w:val="en-GB"/>
        </w:rPr>
      </w:pPr>
      <w:r w:rsidRPr="00AD7A59">
        <w:rPr>
          <w:lang w:val="en-GB"/>
        </w:rPr>
        <w:t xml:space="preserve">An application for review of the ethics of proposed research should be submitted by a qualified researcher, or a </w:t>
      </w:r>
      <w:r w:rsidRPr="00AD7A59">
        <w:rPr>
          <w:lang w:val="en-GB"/>
        </w:rPr>
        <w:lastRenderedPageBreak/>
        <w:t>researcher (student) in training supported by a</w:t>
      </w:r>
      <w:r w:rsidR="00885584">
        <w:rPr>
          <w:lang w:val="en-GB"/>
        </w:rPr>
        <w:t xml:space="preserve">n </w:t>
      </w:r>
      <w:r w:rsidR="005B313E">
        <w:rPr>
          <w:lang w:val="en-GB"/>
        </w:rPr>
        <w:t>experienced a</w:t>
      </w:r>
      <w:r w:rsidR="00885584">
        <w:rPr>
          <w:lang w:val="en-GB"/>
        </w:rPr>
        <w:t>pplicant, a researcher (student) in training supported by a</w:t>
      </w:r>
      <w:r w:rsidRPr="00AD7A59">
        <w:rPr>
          <w:lang w:val="en-GB"/>
        </w:rPr>
        <w:t xml:space="preserve"> qualified supervisor responsible for the ethical and </w:t>
      </w:r>
      <w:r w:rsidR="003A011F">
        <w:rPr>
          <w:lang w:val="en-GB"/>
        </w:rPr>
        <w:t>academic</w:t>
      </w:r>
      <w:r w:rsidR="003A011F" w:rsidRPr="00AD7A59">
        <w:rPr>
          <w:lang w:val="en-GB"/>
        </w:rPr>
        <w:t xml:space="preserve"> </w:t>
      </w:r>
      <w:r w:rsidRPr="00AD7A59">
        <w:rPr>
          <w:lang w:val="en-GB"/>
        </w:rPr>
        <w:t>conduct of the research</w:t>
      </w:r>
      <w:r w:rsidR="00D91328">
        <w:rPr>
          <w:lang w:val="en-GB"/>
        </w:rPr>
        <w:t xml:space="preserve"> (undergrad students may not be the main applicant</w:t>
      </w:r>
      <w:proofErr w:type="gramStart"/>
      <w:r w:rsidR="00D91328">
        <w:rPr>
          <w:lang w:val="en-GB"/>
        </w:rPr>
        <w:t>)</w:t>
      </w:r>
      <w:r w:rsidRPr="00AD7A59">
        <w:rPr>
          <w:lang w:val="en-GB"/>
        </w:rPr>
        <w:t>;</w:t>
      </w:r>
      <w:proofErr w:type="gramEnd"/>
    </w:p>
    <w:p w14:paraId="26C9FD7A" w14:textId="721A456F" w:rsidR="00AF397A" w:rsidRPr="00AD7A59" w:rsidRDefault="00DD15C4" w:rsidP="002371F5">
      <w:pPr>
        <w:pStyle w:val="Heading5"/>
        <w:rPr>
          <w:lang w:val="en-GB"/>
        </w:rPr>
      </w:pPr>
      <w:r>
        <w:rPr>
          <w:lang w:val="en-GB"/>
        </w:rPr>
        <w:t xml:space="preserve">Along with their application, </w:t>
      </w:r>
      <w:r w:rsidR="00A8468B">
        <w:rPr>
          <w:lang w:val="en-GB"/>
        </w:rPr>
        <w:t>Applicants</w:t>
      </w:r>
      <w:r w:rsidR="00885584">
        <w:rPr>
          <w:lang w:val="en-GB"/>
        </w:rPr>
        <w:t xml:space="preserve"> </w:t>
      </w:r>
      <w:r w:rsidR="00AF397A" w:rsidRPr="00AD7A59">
        <w:rPr>
          <w:lang w:val="en-GB"/>
        </w:rPr>
        <w:t xml:space="preserve">must attend research </w:t>
      </w:r>
      <w:r w:rsidR="00D91328">
        <w:rPr>
          <w:lang w:val="en-GB"/>
        </w:rPr>
        <w:t xml:space="preserve">orientation and </w:t>
      </w:r>
      <w:r w:rsidR="00AF397A" w:rsidRPr="00AD7A59">
        <w:rPr>
          <w:lang w:val="en-GB"/>
        </w:rPr>
        <w:t xml:space="preserve">ethics content training either online or face-to-face and to provide proof of evidence of qualification of such training at least once every three (3) years to the </w:t>
      </w:r>
      <w:r w:rsidR="00E24CF6">
        <w:rPr>
          <w:lang w:val="en-GB"/>
        </w:rPr>
        <w:t>AREC</w:t>
      </w:r>
      <w:r w:rsidR="003A011F">
        <w:rPr>
          <w:lang w:val="en-GB"/>
        </w:rPr>
        <w:t xml:space="preserve">, as described on the completed application </w:t>
      </w:r>
      <w:proofErr w:type="gramStart"/>
      <w:r w:rsidR="003A011F">
        <w:rPr>
          <w:lang w:val="en-GB"/>
        </w:rPr>
        <w:t>form</w:t>
      </w:r>
      <w:r w:rsidR="00AF397A" w:rsidRPr="00AD7A59">
        <w:rPr>
          <w:lang w:val="en-GB"/>
        </w:rPr>
        <w:t>;</w:t>
      </w:r>
      <w:proofErr w:type="gramEnd"/>
      <w:r w:rsidR="00AF397A" w:rsidRPr="00AD7A59">
        <w:rPr>
          <w:lang w:val="en-GB"/>
        </w:rPr>
        <w:t xml:space="preserve">  </w:t>
      </w:r>
    </w:p>
    <w:p w14:paraId="2E0DE745" w14:textId="7AC8E34F" w:rsidR="00AF397A" w:rsidRPr="00AD7A59" w:rsidRDefault="00DD15C4" w:rsidP="002371F5">
      <w:pPr>
        <w:pStyle w:val="Heading5"/>
        <w:rPr>
          <w:lang w:val="en-GB"/>
        </w:rPr>
      </w:pPr>
      <w:r>
        <w:rPr>
          <w:lang w:val="en-GB"/>
        </w:rPr>
        <w:t>If the Applicant is a student, t</w:t>
      </w:r>
      <w:r w:rsidR="00AF397A" w:rsidRPr="00AD7A59">
        <w:rPr>
          <w:lang w:val="en-GB"/>
        </w:rPr>
        <w:t xml:space="preserve">he application must be </w:t>
      </w:r>
      <w:r w:rsidR="00D91328">
        <w:rPr>
          <w:lang w:val="en-GB"/>
        </w:rPr>
        <w:t>pre-</w:t>
      </w:r>
      <w:r w:rsidR="00AF397A" w:rsidRPr="00AD7A59">
        <w:rPr>
          <w:lang w:val="en-GB"/>
        </w:rPr>
        <w:t>approved by the relevant supervisor and/or school/ department/unit</w:t>
      </w:r>
      <w:r w:rsidR="00DB1E7B" w:rsidRPr="00DB1E7B">
        <w:rPr>
          <w:lang w:val="en-GB"/>
        </w:rPr>
        <w:t xml:space="preserve"> </w:t>
      </w:r>
      <w:r w:rsidR="00DB1E7B">
        <w:rPr>
          <w:lang w:val="en-GB"/>
        </w:rPr>
        <w:t xml:space="preserve">or must have been submitted to the specific Higher Degrees </w:t>
      </w:r>
      <w:proofErr w:type="gramStart"/>
      <w:r w:rsidR="00DB1E7B">
        <w:rPr>
          <w:lang w:val="en-GB"/>
        </w:rPr>
        <w:t>Committee</w:t>
      </w:r>
      <w:r w:rsidR="00AF397A" w:rsidRPr="00AD7A59">
        <w:rPr>
          <w:lang w:val="en-GB"/>
        </w:rPr>
        <w:t>;</w:t>
      </w:r>
      <w:proofErr w:type="gramEnd"/>
    </w:p>
    <w:p w14:paraId="666E1383" w14:textId="604CB567" w:rsidR="00AF397A" w:rsidRPr="00AD7A59" w:rsidRDefault="00F55951" w:rsidP="002371F5">
      <w:pPr>
        <w:pStyle w:val="Heading5"/>
        <w:rPr>
          <w:lang w:val="en-GB"/>
        </w:rPr>
      </w:pPr>
      <w:r>
        <w:rPr>
          <w:lang w:val="en-GB"/>
        </w:rPr>
        <w:t>A</w:t>
      </w:r>
      <w:r w:rsidR="00AF397A" w:rsidRPr="00AD7A59">
        <w:rPr>
          <w:lang w:val="en-GB"/>
        </w:rPr>
        <w:t xml:space="preserve">ll applications must be submitted electronically through the online submission system found on the </w:t>
      </w:r>
      <w:r w:rsidR="00E24CF6">
        <w:rPr>
          <w:lang w:val="en-GB"/>
        </w:rPr>
        <w:t>AREC</w:t>
      </w:r>
      <w:r w:rsidR="00AF397A" w:rsidRPr="00AD7A59">
        <w:rPr>
          <w:lang w:val="en-GB"/>
        </w:rPr>
        <w:t xml:space="preserve"> website,</w:t>
      </w:r>
      <w:r w:rsidR="005D624A" w:rsidRPr="005D624A">
        <w:rPr>
          <w:lang w:val="en-GB"/>
        </w:rPr>
        <w:t xml:space="preserve">  </w:t>
      </w:r>
      <w:r w:rsidR="002371F5" w:rsidRPr="005D624A">
        <w:rPr>
          <w:lang w:val="en-GB"/>
        </w:rPr>
        <w:t xml:space="preserve"> </w:t>
      </w:r>
      <w:hyperlink r:id="rId17" w:history="1">
        <w:r w:rsidR="002371F5">
          <w:rPr>
            <w:rStyle w:val="Hyperlink"/>
          </w:rPr>
          <w:t>Animal Research Ethics Committee (AREC) (wits.ac.za)</w:t>
        </w:r>
      </w:hyperlink>
      <w:r w:rsidR="002371F5">
        <w:rPr>
          <w:rStyle w:val="Hyperlink"/>
          <w:lang w:val="en-GB"/>
        </w:rPr>
        <w:t xml:space="preserve"> </w:t>
      </w:r>
      <w:r w:rsidR="00AF397A" w:rsidRPr="00AD7A59">
        <w:rPr>
          <w:lang w:val="en-GB"/>
        </w:rPr>
        <w:t>including uploading all supporting documents that are required for the application;</w:t>
      </w:r>
    </w:p>
    <w:p w14:paraId="27EF7370" w14:textId="47384D72" w:rsidR="00AF397A" w:rsidRPr="00AD7A59" w:rsidRDefault="00AF397A" w:rsidP="002371F5">
      <w:pPr>
        <w:pStyle w:val="Heading5"/>
        <w:rPr>
          <w:lang w:val="en-GB"/>
        </w:rPr>
      </w:pPr>
      <w:r w:rsidRPr="00AD7A59">
        <w:rPr>
          <w:lang w:val="en-GB"/>
        </w:rPr>
        <w:t>The proposal must be submitted in English</w:t>
      </w:r>
      <w:r w:rsidR="009460CB">
        <w:rPr>
          <w:lang w:val="en-GB"/>
        </w:rPr>
        <w:t xml:space="preserve"> </w:t>
      </w:r>
      <w:r w:rsidR="00DC586C">
        <w:rPr>
          <w:lang w:val="en-GB"/>
        </w:rPr>
        <w:t>and written so a layperson can understand it</w:t>
      </w:r>
      <w:r w:rsidR="00EC71DE">
        <w:rPr>
          <w:lang w:val="en-GB"/>
        </w:rPr>
        <w:t xml:space="preserve">. </w:t>
      </w:r>
    </w:p>
    <w:p w14:paraId="282C6A47" w14:textId="6304AA05" w:rsidR="00AF397A" w:rsidRPr="00AD7A59" w:rsidRDefault="00AF397A" w:rsidP="002371F5">
      <w:pPr>
        <w:pStyle w:val="Heading5"/>
        <w:rPr>
          <w:lang w:val="en-GB"/>
        </w:rPr>
      </w:pPr>
      <w:r w:rsidRPr="00AD7A59">
        <w:rPr>
          <w:lang w:val="en-GB"/>
        </w:rPr>
        <w:t xml:space="preserve">The application form </w:t>
      </w:r>
      <w:proofErr w:type="gramStart"/>
      <w:r w:rsidRPr="00AD7A59">
        <w:rPr>
          <w:lang w:val="en-GB"/>
        </w:rPr>
        <w:t>has to</w:t>
      </w:r>
      <w:proofErr w:type="gramEnd"/>
      <w:r w:rsidRPr="00AD7A59">
        <w:rPr>
          <w:lang w:val="en-GB"/>
        </w:rPr>
        <w:t xml:space="preserve"> be completed in </w:t>
      </w:r>
      <w:r w:rsidR="00DE389A" w:rsidRPr="00AD7A59">
        <w:rPr>
          <w:lang w:val="en-GB"/>
        </w:rPr>
        <w:t>full and</w:t>
      </w:r>
      <w:r w:rsidRPr="00AD7A59">
        <w:rPr>
          <w:lang w:val="en-GB"/>
        </w:rPr>
        <w:t xml:space="preserve"> must be signed by all relevant parties.</w:t>
      </w:r>
    </w:p>
    <w:p w14:paraId="4AF5F06C" w14:textId="6BBD897B" w:rsidR="00AF397A" w:rsidRPr="00AD7A59" w:rsidRDefault="00AF397A" w:rsidP="002371F5">
      <w:pPr>
        <w:pStyle w:val="Heading5"/>
        <w:rPr>
          <w:lang w:val="en-GB"/>
        </w:rPr>
      </w:pPr>
      <w:r w:rsidRPr="00AD7A59">
        <w:rPr>
          <w:lang w:val="en-GB"/>
        </w:rPr>
        <w:t xml:space="preserve">The submission deadlines and meeting dates of the </w:t>
      </w:r>
      <w:r w:rsidR="00E24CF6">
        <w:rPr>
          <w:lang w:val="en-GB"/>
        </w:rPr>
        <w:t>AREC</w:t>
      </w:r>
      <w:r w:rsidRPr="00AD7A59">
        <w:rPr>
          <w:lang w:val="en-GB"/>
        </w:rPr>
        <w:t xml:space="preserve"> will be published on the </w:t>
      </w:r>
      <w:r w:rsidR="00E24CF6">
        <w:rPr>
          <w:lang w:val="en-GB"/>
        </w:rPr>
        <w:t>AREC</w:t>
      </w:r>
      <w:r w:rsidRPr="00AD7A59">
        <w:rPr>
          <w:lang w:val="en-GB"/>
        </w:rPr>
        <w:t xml:space="preserve"> website,</w:t>
      </w:r>
      <w:r w:rsidR="005D624A" w:rsidRPr="005D624A">
        <w:rPr>
          <w:lang w:val="en-GB"/>
        </w:rPr>
        <w:t xml:space="preserve"> </w:t>
      </w:r>
      <w:r w:rsidR="002371F5" w:rsidRPr="005D624A">
        <w:rPr>
          <w:lang w:val="en-GB"/>
        </w:rPr>
        <w:t xml:space="preserve"> </w:t>
      </w:r>
      <w:hyperlink r:id="rId18" w:history="1">
        <w:r w:rsidR="002371F5">
          <w:rPr>
            <w:rStyle w:val="Hyperlink"/>
          </w:rPr>
          <w:t>Animal Research Ethics Committee (AREC) (wits.ac.za)</w:t>
        </w:r>
      </w:hyperlink>
      <w:r w:rsidR="002371F5">
        <w:rPr>
          <w:rStyle w:val="Hyperlink"/>
          <w:lang w:val="en-GB"/>
        </w:rPr>
        <w:t xml:space="preserve"> </w:t>
      </w:r>
      <w:r w:rsidR="00DC586C">
        <w:rPr>
          <w:lang w:val="en-GB"/>
        </w:rPr>
        <w:t xml:space="preserve"> </w:t>
      </w:r>
      <w:r w:rsidR="00FD2D27" w:rsidRPr="005D624A">
        <w:rPr>
          <w:lang w:val="en-GB"/>
        </w:rPr>
        <w:t xml:space="preserve">and submissions must reach the </w:t>
      </w:r>
      <w:r w:rsidR="00E24CF6">
        <w:rPr>
          <w:lang w:val="en-GB"/>
        </w:rPr>
        <w:t>AREC</w:t>
      </w:r>
      <w:r w:rsidR="00FD2D27" w:rsidRPr="005D624A">
        <w:rPr>
          <w:lang w:val="en-GB"/>
        </w:rPr>
        <w:t xml:space="preserve"> Secretariat before the listed submissions deadline of </w:t>
      </w:r>
      <w:r w:rsidR="00FD2D27" w:rsidRPr="00B810B2">
        <w:rPr>
          <w:lang w:val="en-GB"/>
        </w:rPr>
        <w:t xml:space="preserve">the appropriate meeting of the </w:t>
      </w:r>
      <w:r w:rsidR="00E24CF6">
        <w:rPr>
          <w:lang w:val="en-GB"/>
        </w:rPr>
        <w:t>AREC</w:t>
      </w:r>
      <w:r w:rsidR="00FD2D27" w:rsidRPr="00B810B2">
        <w:rPr>
          <w:lang w:val="en-GB"/>
        </w:rPr>
        <w:t>;</w:t>
      </w:r>
    </w:p>
    <w:p w14:paraId="581535C7" w14:textId="3A8730D0" w:rsidR="00AF397A" w:rsidRPr="00AD7A59" w:rsidRDefault="00AF397A" w:rsidP="002371F5">
      <w:pPr>
        <w:pStyle w:val="Heading5"/>
        <w:rPr>
          <w:lang w:val="en-GB"/>
        </w:rPr>
      </w:pPr>
      <w:r w:rsidRPr="00DE389A">
        <w:rPr>
          <w:lang w:val="en-GB"/>
        </w:rPr>
        <w:t xml:space="preserve">Applicants will be notified in writing about the outcome of the application </w:t>
      </w:r>
      <w:r w:rsidR="00744624" w:rsidRPr="00DE389A">
        <w:rPr>
          <w:lang w:val="en-GB"/>
        </w:rPr>
        <w:t xml:space="preserve">within </w:t>
      </w:r>
      <w:r w:rsidR="00B774FF" w:rsidRPr="00DE389A">
        <w:rPr>
          <w:lang w:val="en-GB"/>
        </w:rPr>
        <w:t xml:space="preserve">15 (fifteen) to </w:t>
      </w:r>
      <w:r w:rsidR="00DC586C" w:rsidRPr="00DE389A">
        <w:rPr>
          <w:lang w:val="en-GB"/>
        </w:rPr>
        <w:t>20 (twenty)</w:t>
      </w:r>
      <w:r w:rsidR="00CB51C6" w:rsidRPr="00DE389A">
        <w:rPr>
          <w:lang w:val="en-GB"/>
        </w:rPr>
        <w:t xml:space="preserve"> </w:t>
      </w:r>
      <w:r w:rsidR="00B04EE2" w:rsidRPr="00DE389A">
        <w:rPr>
          <w:lang w:val="en-GB"/>
        </w:rPr>
        <w:t xml:space="preserve">working </w:t>
      </w:r>
      <w:r w:rsidRPr="00DE389A">
        <w:rPr>
          <w:lang w:val="en-GB"/>
        </w:rPr>
        <w:lastRenderedPageBreak/>
        <w:t xml:space="preserve">days after the regular meeting of the </w:t>
      </w:r>
      <w:r w:rsidR="00E24CF6" w:rsidRPr="00DE389A">
        <w:rPr>
          <w:lang w:val="en-GB"/>
        </w:rPr>
        <w:t>AREC</w:t>
      </w:r>
      <w:r w:rsidRPr="00DE389A">
        <w:rPr>
          <w:lang w:val="en-GB"/>
        </w:rPr>
        <w:t xml:space="preserve"> has taken place</w:t>
      </w:r>
      <w:r w:rsidRPr="00B7240D">
        <w:rPr>
          <w:lang w:val="en-GB"/>
        </w:rPr>
        <w:t>.</w:t>
      </w:r>
      <w:r w:rsidRPr="00AD7A59">
        <w:rPr>
          <w:lang w:val="en-GB"/>
        </w:rPr>
        <w:t xml:space="preserve"> If there are any delays, then the </w:t>
      </w:r>
      <w:r w:rsidR="00E24CF6">
        <w:rPr>
          <w:lang w:val="en-GB"/>
        </w:rPr>
        <w:t>AREC</w:t>
      </w:r>
      <w:r w:rsidRPr="00AD7A59">
        <w:rPr>
          <w:lang w:val="en-GB"/>
        </w:rPr>
        <w:t xml:space="preserve"> will inform the relevant </w:t>
      </w:r>
      <w:r w:rsidR="00A8468B">
        <w:rPr>
          <w:lang w:val="en-GB"/>
        </w:rPr>
        <w:t>Applicants</w:t>
      </w:r>
      <w:r w:rsidRPr="00AD7A59">
        <w:rPr>
          <w:lang w:val="en-GB"/>
        </w:rPr>
        <w:t xml:space="preserve">/ Applicants of such and will indicate a new </w:t>
      </w:r>
      <w:proofErr w:type="gramStart"/>
      <w:r w:rsidRPr="00AD7A59">
        <w:rPr>
          <w:lang w:val="en-GB"/>
        </w:rPr>
        <w:t>timeline;</w:t>
      </w:r>
      <w:proofErr w:type="gramEnd"/>
    </w:p>
    <w:p w14:paraId="40BCE544" w14:textId="55FFD957" w:rsidR="00AF397A" w:rsidRDefault="00AF397A" w:rsidP="002371F5">
      <w:pPr>
        <w:pStyle w:val="Heading5"/>
        <w:rPr>
          <w:lang w:val="en-GB"/>
        </w:rPr>
      </w:pPr>
      <w:r w:rsidRPr="00AD7A59">
        <w:rPr>
          <w:lang w:val="en-GB"/>
        </w:rPr>
        <w:t>The procedure and requirements for any amendments required</w:t>
      </w:r>
      <w:r w:rsidR="00DC586C">
        <w:rPr>
          <w:lang w:val="en-GB"/>
        </w:rPr>
        <w:t xml:space="preserve"> after review by the AREC</w:t>
      </w:r>
      <w:r w:rsidRPr="00AD7A59">
        <w:rPr>
          <w:lang w:val="en-GB"/>
        </w:rPr>
        <w:t xml:space="preserve"> to the research application/ proposal / protocol, the recruitment material</w:t>
      </w:r>
      <w:r w:rsidR="00DC586C">
        <w:rPr>
          <w:lang w:val="en-GB"/>
        </w:rPr>
        <w:t xml:space="preserve"> or</w:t>
      </w:r>
      <w:r w:rsidRPr="00AD7A59">
        <w:rPr>
          <w:lang w:val="en-GB"/>
        </w:rPr>
        <w:t xml:space="preserve"> the potential research </w:t>
      </w:r>
      <w:r w:rsidR="00DC586C">
        <w:rPr>
          <w:lang w:val="en-GB"/>
        </w:rPr>
        <w:t>animal</w:t>
      </w:r>
      <w:r w:rsidR="00DC586C" w:rsidRPr="00AD7A59">
        <w:rPr>
          <w:lang w:val="en-GB"/>
        </w:rPr>
        <w:t xml:space="preserve"> </w:t>
      </w:r>
      <w:r w:rsidRPr="00AD7A59">
        <w:rPr>
          <w:lang w:val="en-GB"/>
        </w:rPr>
        <w:t>information will be made available in writing to the applicant(s)</w:t>
      </w:r>
      <w:r w:rsidR="00B74654">
        <w:rPr>
          <w:lang w:val="en-GB"/>
        </w:rPr>
        <w:t xml:space="preserve"> and on the website</w:t>
      </w:r>
      <w:r w:rsidRPr="00AD7A59">
        <w:rPr>
          <w:lang w:val="en-GB"/>
        </w:rPr>
        <w:t xml:space="preserve">. The amendment procedure is set out </w:t>
      </w:r>
      <w:proofErr w:type="gramStart"/>
      <w:r w:rsidRPr="00AD7A59">
        <w:rPr>
          <w:lang w:val="en-GB"/>
        </w:rPr>
        <w:t>below;</w:t>
      </w:r>
      <w:proofErr w:type="gramEnd"/>
    </w:p>
    <w:p w14:paraId="29B4309B" w14:textId="58DFCC5E" w:rsidR="00AF397A" w:rsidRPr="00AD7A59" w:rsidRDefault="00AF397A" w:rsidP="002371F5">
      <w:pPr>
        <w:pStyle w:val="Heading5"/>
        <w:rPr>
          <w:lang w:val="en-GB"/>
        </w:rPr>
      </w:pPr>
      <w:r w:rsidRPr="00AD7A59">
        <w:rPr>
          <w:lang w:val="en-GB"/>
        </w:rPr>
        <w:t xml:space="preserve">The responses from </w:t>
      </w:r>
      <w:r w:rsidR="00A8468B">
        <w:rPr>
          <w:lang w:val="en-GB"/>
        </w:rPr>
        <w:t>Applicants</w:t>
      </w:r>
      <w:r w:rsidR="00B74654">
        <w:rPr>
          <w:lang w:val="en-GB"/>
        </w:rPr>
        <w:t xml:space="preserve"> </w:t>
      </w:r>
      <w:r w:rsidRPr="00AD7A59">
        <w:rPr>
          <w:lang w:val="en-GB"/>
        </w:rPr>
        <w:t xml:space="preserve">to the </w:t>
      </w:r>
      <w:r w:rsidR="00E24CF6">
        <w:rPr>
          <w:lang w:val="en-GB"/>
        </w:rPr>
        <w:t>AREC</w:t>
      </w:r>
      <w:r w:rsidRPr="00AD7A59">
        <w:rPr>
          <w:lang w:val="en-GB"/>
        </w:rPr>
        <w:t xml:space="preserve"> will normally be processed within 14 (fourteen) days of receipt by the </w:t>
      </w:r>
      <w:r w:rsidR="00E24CF6">
        <w:rPr>
          <w:lang w:val="en-GB"/>
        </w:rPr>
        <w:t>AREC</w:t>
      </w:r>
      <w:r w:rsidRPr="00AD7A59">
        <w:rPr>
          <w:lang w:val="en-GB"/>
        </w:rPr>
        <w:t xml:space="preserve"> </w:t>
      </w:r>
      <w:proofErr w:type="gramStart"/>
      <w:r w:rsidRPr="00AD7A59">
        <w:rPr>
          <w:lang w:val="en-GB"/>
        </w:rPr>
        <w:t>Secretariat;</w:t>
      </w:r>
      <w:proofErr w:type="gramEnd"/>
    </w:p>
    <w:p w14:paraId="00B9680E" w14:textId="77777777" w:rsidR="00AF397A" w:rsidRDefault="00AF397A" w:rsidP="002371F5">
      <w:pPr>
        <w:pStyle w:val="Heading5"/>
        <w:rPr>
          <w:lang w:val="en-GB"/>
        </w:rPr>
      </w:pPr>
      <w:r w:rsidRPr="00E005B0">
        <w:rPr>
          <w:lang w:val="en-GB"/>
        </w:rPr>
        <w:t xml:space="preserve">If a revised version of the original submitted application has not been received, addressing the reviewers’ comments, within five (5) months of the original decision letter, the application shall </w:t>
      </w:r>
      <w:proofErr w:type="gramStart"/>
      <w:r w:rsidRPr="00E005B0">
        <w:rPr>
          <w:lang w:val="en-GB"/>
        </w:rPr>
        <w:t>be considered to be</w:t>
      </w:r>
      <w:proofErr w:type="gramEnd"/>
      <w:r w:rsidRPr="00E005B0">
        <w:rPr>
          <w:lang w:val="en-GB"/>
        </w:rPr>
        <w:t xml:space="preserve"> null and void. A new application must then be submitted for </w:t>
      </w:r>
      <w:proofErr w:type="gramStart"/>
      <w:r w:rsidRPr="00E005B0">
        <w:rPr>
          <w:lang w:val="en-GB"/>
        </w:rPr>
        <w:t>review</w:t>
      </w:r>
      <w:r w:rsidR="00B74654">
        <w:rPr>
          <w:lang w:val="en-GB"/>
        </w:rPr>
        <w:t>;</w:t>
      </w:r>
      <w:proofErr w:type="gramEnd"/>
    </w:p>
    <w:p w14:paraId="63D987F9" w14:textId="77777777" w:rsidR="00B74654" w:rsidRPr="00B74654" w:rsidRDefault="00744624" w:rsidP="002371F5">
      <w:pPr>
        <w:pStyle w:val="Heading5"/>
        <w:rPr>
          <w:lang w:val="en-GB"/>
        </w:rPr>
      </w:pPr>
      <w:r>
        <w:rPr>
          <w:lang w:val="en-GB"/>
        </w:rPr>
        <w:t xml:space="preserve">In all instances, </w:t>
      </w:r>
      <w:r w:rsidR="00B74654" w:rsidRPr="00B74654">
        <w:rPr>
          <w:lang w:val="en-GB"/>
        </w:rPr>
        <w:t xml:space="preserve">Applicants must submit a detailed letter indicating what changes have been made in response to </w:t>
      </w:r>
      <w:r>
        <w:rPr>
          <w:lang w:val="en-GB"/>
        </w:rPr>
        <w:t xml:space="preserve">the </w:t>
      </w:r>
      <w:r w:rsidR="00B74654" w:rsidRPr="00B74654">
        <w:rPr>
          <w:lang w:val="en-GB"/>
        </w:rPr>
        <w:t>reviewers</w:t>
      </w:r>
      <w:r>
        <w:rPr>
          <w:lang w:val="en-GB"/>
        </w:rPr>
        <w:t>’</w:t>
      </w:r>
      <w:r w:rsidR="00B74654" w:rsidRPr="00B74654">
        <w:rPr>
          <w:lang w:val="en-GB"/>
        </w:rPr>
        <w:t xml:space="preserve"> comments</w:t>
      </w:r>
      <w:r w:rsidR="00B74654">
        <w:rPr>
          <w:lang w:val="en-GB"/>
        </w:rPr>
        <w:t>.</w:t>
      </w:r>
      <w:r>
        <w:rPr>
          <w:lang w:val="en-GB"/>
        </w:rPr>
        <w:t xml:space="preserve"> If a student, the applicant must confirm that the supervisor(s) has seen and approved the revised submission.  </w:t>
      </w:r>
    </w:p>
    <w:p w14:paraId="2B423FB7" w14:textId="2EA180ED" w:rsidR="006C1668" w:rsidRPr="009B0770" w:rsidRDefault="00E24CF6" w:rsidP="00594630">
      <w:pPr>
        <w:pStyle w:val="Heading1"/>
        <w:rPr>
          <w:lang w:val="en-GB"/>
        </w:rPr>
      </w:pPr>
      <w:bookmarkStart w:id="20" w:name="_Toc36810030"/>
      <w:r>
        <w:rPr>
          <w:lang w:val="en-GB"/>
        </w:rPr>
        <w:t>AREC</w:t>
      </w:r>
      <w:r w:rsidR="00860CCE" w:rsidRPr="00AD7A59">
        <w:rPr>
          <w:lang w:val="en-GB"/>
        </w:rPr>
        <w:t xml:space="preserve"> FULL REVIEW</w:t>
      </w:r>
      <w:bookmarkEnd w:id="20"/>
    </w:p>
    <w:p w14:paraId="27930FC5" w14:textId="77777777" w:rsidR="00860CCE" w:rsidRPr="007E4D71" w:rsidRDefault="00860CCE" w:rsidP="007E4D71">
      <w:pPr>
        <w:pStyle w:val="Heading2"/>
        <w:rPr>
          <w:b/>
          <w:iCs w:val="0"/>
          <w:lang w:val="en-GB"/>
        </w:rPr>
      </w:pPr>
      <w:r w:rsidRPr="007E4D71">
        <w:rPr>
          <w:rFonts w:eastAsia="Times New Roman"/>
          <w:b/>
          <w:iCs w:val="0"/>
          <w:color w:val="000000"/>
          <w:szCs w:val="22"/>
          <w:lang w:val="en-GB" w:eastAsia="en-GB"/>
        </w:rPr>
        <w:t>MEETINGS</w:t>
      </w:r>
    </w:p>
    <w:p w14:paraId="4FD0CC8F" w14:textId="749C3572" w:rsidR="00860CCE" w:rsidRPr="00AD7A59" w:rsidRDefault="00860CCE" w:rsidP="008975E6">
      <w:pPr>
        <w:pStyle w:val="Heading3"/>
        <w:ind w:left="2269" w:hanging="851"/>
        <w:rPr>
          <w:lang w:val="en-GB"/>
        </w:rPr>
      </w:pPr>
      <w:r w:rsidRPr="00AD7A59">
        <w:rPr>
          <w:lang w:val="en-GB"/>
        </w:rPr>
        <w:t xml:space="preserve">Meetings will be scheduled to be held </w:t>
      </w:r>
      <w:proofErr w:type="gramStart"/>
      <w:r w:rsidRPr="00AD7A59">
        <w:rPr>
          <w:lang w:val="en-GB"/>
        </w:rPr>
        <w:t>on a monthly basis</w:t>
      </w:r>
      <w:proofErr w:type="gramEnd"/>
      <w:r w:rsidRPr="00AD7A59">
        <w:rPr>
          <w:lang w:val="en-GB"/>
        </w:rPr>
        <w:t xml:space="preserve">, unless decided otherwise by the Chairperson of the </w:t>
      </w:r>
      <w:r w:rsidR="00E24CF6">
        <w:rPr>
          <w:lang w:val="en-GB"/>
        </w:rPr>
        <w:t>AREC</w:t>
      </w:r>
      <w:r w:rsidRPr="00AD7A59">
        <w:rPr>
          <w:lang w:val="en-GB"/>
        </w:rPr>
        <w:t xml:space="preserve">. </w:t>
      </w:r>
      <w:r w:rsidRPr="009B0770">
        <w:rPr>
          <w:lang w:val="en-GB"/>
        </w:rPr>
        <w:t>Meetings w</w:t>
      </w:r>
      <w:r w:rsidRPr="004158D8">
        <w:rPr>
          <w:lang w:val="en-GB"/>
        </w:rPr>
        <w:t>i</w:t>
      </w:r>
      <w:r w:rsidRPr="002104F7">
        <w:rPr>
          <w:lang w:val="en-GB"/>
        </w:rPr>
        <w:t>ll</w:t>
      </w:r>
      <w:r w:rsidRPr="00390CD7">
        <w:rPr>
          <w:lang w:val="en-GB"/>
        </w:rPr>
        <w:t xml:space="preserve"> </w:t>
      </w:r>
      <w:r w:rsidR="00F24B2F">
        <w:rPr>
          <w:lang w:val="en-GB"/>
        </w:rPr>
        <w:t xml:space="preserve">normally </w:t>
      </w:r>
      <w:r w:rsidRPr="00390CD7">
        <w:rPr>
          <w:lang w:val="en-GB"/>
        </w:rPr>
        <w:t xml:space="preserve">take place once a month from </w:t>
      </w:r>
      <w:r w:rsidR="00DC586C">
        <w:rPr>
          <w:lang w:val="en-GB"/>
        </w:rPr>
        <w:t>January</w:t>
      </w:r>
      <w:r w:rsidR="00DC586C" w:rsidRPr="00390CD7">
        <w:rPr>
          <w:lang w:val="en-GB"/>
        </w:rPr>
        <w:t xml:space="preserve"> </w:t>
      </w:r>
      <w:r w:rsidRPr="00390CD7">
        <w:rPr>
          <w:lang w:val="en-GB"/>
        </w:rPr>
        <w:t>until November of each year</w:t>
      </w:r>
      <w:r w:rsidR="00744624">
        <w:rPr>
          <w:lang w:val="en-GB"/>
        </w:rPr>
        <w:t>, inclusively</w:t>
      </w:r>
      <w:r w:rsidR="00F24B2F">
        <w:rPr>
          <w:lang w:val="en-GB"/>
        </w:rPr>
        <w:t xml:space="preserve">. </w:t>
      </w:r>
      <w:r w:rsidRPr="00390CD7">
        <w:rPr>
          <w:lang w:val="en-GB"/>
        </w:rPr>
        <w:t xml:space="preserve">The applications submitted during December will be reviewed during the next meeting in </w:t>
      </w:r>
      <w:r w:rsidR="00DC586C">
        <w:rPr>
          <w:lang w:val="en-GB"/>
        </w:rPr>
        <w:t>January</w:t>
      </w:r>
      <w:r w:rsidRPr="00390CD7">
        <w:rPr>
          <w:lang w:val="en-GB"/>
        </w:rPr>
        <w:t>. No meetings w</w:t>
      </w:r>
      <w:r w:rsidRPr="00AD7A59">
        <w:rPr>
          <w:lang w:val="en-GB"/>
        </w:rPr>
        <w:t xml:space="preserve">ill take place </w:t>
      </w:r>
      <w:r w:rsidRPr="00AD7A59">
        <w:rPr>
          <w:lang w:val="en-GB"/>
        </w:rPr>
        <w:lastRenderedPageBreak/>
        <w:t>take place if no applications have been submitted during th</w:t>
      </w:r>
      <w:r w:rsidR="00F24B2F">
        <w:rPr>
          <w:lang w:val="en-GB"/>
        </w:rPr>
        <w:t>e</w:t>
      </w:r>
      <w:r w:rsidRPr="00AD7A59">
        <w:rPr>
          <w:lang w:val="en-GB"/>
        </w:rPr>
        <w:t xml:space="preserve"> </w:t>
      </w:r>
      <w:proofErr w:type="gramStart"/>
      <w:r w:rsidRPr="00AD7A59">
        <w:rPr>
          <w:lang w:val="en-GB"/>
        </w:rPr>
        <w:t>time period</w:t>
      </w:r>
      <w:proofErr w:type="gramEnd"/>
      <w:r w:rsidRPr="00AD7A59">
        <w:rPr>
          <w:lang w:val="en-GB"/>
        </w:rPr>
        <w:t xml:space="preserve"> specified.</w:t>
      </w:r>
    </w:p>
    <w:p w14:paraId="18447B8B" w14:textId="77777777" w:rsidR="00860CCE" w:rsidRPr="00AD7A59" w:rsidRDefault="00860CCE" w:rsidP="00860CCE">
      <w:pPr>
        <w:pStyle w:val="Heading3"/>
        <w:rPr>
          <w:lang w:val="en-GB"/>
        </w:rPr>
      </w:pPr>
      <w:r w:rsidRPr="00AD7A59">
        <w:rPr>
          <w:lang w:val="en-GB"/>
        </w:rPr>
        <w:t xml:space="preserve">Late applications </w:t>
      </w:r>
      <w:r w:rsidR="00F24B2F">
        <w:rPr>
          <w:lang w:val="en-GB"/>
        </w:rPr>
        <w:t xml:space="preserve">not submitted by the given deadline </w:t>
      </w:r>
      <w:r w:rsidRPr="00AD7A59">
        <w:rPr>
          <w:lang w:val="en-GB"/>
        </w:rPr>
        <w:t>will be st</w:t>
      </w:r>
      <w:r w:rsidR="00F24B2F">
        <w:rPr>
          <w:lang w:val="en-GB"/>
        </w:rPr>
        <w:t>ood</w:t>
      </w:r>
      <w:r w:rsidRPr="00AD7A59">
        <w:rPr>
          <w:lang w:val="en-GB"/>
        </w:rPr>
        <w:t xml:space="preserve"> over until the next month’s meeting.  </w:t>
      </w:r>
    </w:p>
    <w:p w14:paraId="16444510" w14:textId="14022D40" w:rsidR="00860CCE" w:rsidRPr="00AD7A59" w:rsidRDefault="00F24B2F" w:rsidP="005D624A">
      <w:pPr>
        <w:pStyle w:val="Heading3"/>
        <w:rPr>
          <w:lang w:val="en-GB"/>
        </w:rPr>
      </w:pPr>
      <w:r>
        <w:rPr>
          <w:lang w:val="en-GB"/>
        </w:rPr>
        <w:t>T</w:t>
      </w:r>
      <w:r w:rsidR="00860CCE" w:rsidRPr="00AD7A59">
        <w:rPr>
          <w:lang w:val="en-GB"/>
        </w:rPr>
        <w:t xml:space="preserve">he scheduled dates of </w:t>
      </w:r>
      <w:r>
        <w:rPr>
          <w:lang w:val="en-GB"/>
        </w:rPr>
        <w:t xml:space="preserve">all </w:t>
      </w:r>
      <w:r w:rsidR="00860CCE" w:rsidRPr="00AD7A59">
        <w:rPr>
          <w:lang w:val="en-GB"/>
        </w:rPr>
        <w:t xml:space="preserve">meetings </w:t>
      </w:r>
      <w:r>
        <w:rPr>
          <w:lang w:val="en-GB"/>
        </w:rPr>
        <w:t xml:space="preserve">and deadlines are available </w:t>
      </w:r>
      <w:r w:rsidR="00860CCE" w:rsidRPr="00AD7A59">
        <w:rPr>
          <w:lang w:val="en-GB"/>
        </w:rPr>
        <w:t xml:space="preserve">on the website of </w:t>
      </w:r>
      <w:r w:rsidR="00E24CF6">
        <w:rPr>
          <w:lang w:val="en-GB"/>
        </w:rPr>
        <w:t>AREC</w:t>
      </w:r>
      <w:r w:rsidR="00860CCE" w:rsidRPr="00AD7A59">
        <w:rPr>
          <w:lang w:val="en-GB"/>
        </w:rPr>
        <w:t>,</w:t>
      </w:r>
      <w:r w:rsidR="002371F5" w:rsidRPr="005D624A">
        <w:rPr>
          <w:lang w:val="en-GB"/>
        </w:rPr>
        <w:t xml:space="preserve"> </w:t>
      </w:r>
      <w:hyperlink r:id="rId19" w:history="1">
        <w:r w:rsidR="002371F5">
          <w:rPr>
            <w:rStyle w:val="Hyperlink"/>
          </w:rPr>
          <w:t>Animal Research Ethics Committee (AREC) (wits.ac.za)</w:t>
        </w:r>
      </w:hyperlink>
      <w:r w:rsidR="00CA5BFA">
        <w:rPr>
          <w:rStyle w:val="Hyperlink"/>
        </w:rPr>
        <w:t>.</w:t>
      </w:r>
    </w:p>
    <w:p w14:paraId="541A27D1" w14:textId="1701DFF9" w:rsidR="00860CCE" w:rsidRPr="00AD7A59" w:rsidRDefault="00F24B2F" w:rsidP="005D624A">
      <w:pPr>
        <w:pStyle w:val="Heading3"/>
        <w:rPr>
          <w:lang w:val="en-GB"/>
        </w:rPr>
      </w:pPr>
      <w:r>
        <w:rPr>
          <w:lang w:val="en-GB"/>
        </w:rPr>
        <w:t xml:space="preserve">With the permission from the </w:t>
      </w:r>
      <w:r w:rsidR="00E24CF6">
        <w:rPr>
          <w:lang w:val="en-GB"/>
        </w:rPr>
        <w:t>AREC</w:t>
      </w:r>
      <w:r>
        <w:rPr>
          <w:lang w:val="en-GB"/>
        </w:rPr>
        <w:t xml:space="preserve"> committee members, </w:t>
      </w:r>
      <w:r w:rsidR="00860CCE" w:rsidRPr="00AD7A59">
        <w:rPr>
          <w:lang w:val="en-GB"/>
        </w:rPr>
        <w:t xml:space="preserve">meetings of the </w:t>
      </w:r>
      <w:r w:rsidR="00E24CF6">
        <w:rPr>
          <w:lang w:val="en-GB"/>
        </w:rPr>
        <w:t>AREC</w:t>
      </w:r>
      <w:r w:rsidR="00860CCE" w:rsidRPr="00AD7A59">
        <w:rPr>
          <w:lang w:val="en-GB"/>
        </w:rPr>
        <w:t xml:space="preserve"> will be recorded by means of minute-taking, electronic recording and electronic record keeping. </w:t>
      </w:r>
    </w:p>
    <w:p w14:paraId="0A764ED3" w14:textId="7C2327AC" w:rsidR="00860CCE" w:rsidRPr="00390CD7" w:rsidRDefault="00860CCE" w:rsidP="00860CCE">
      <w:pPr>
        <w:pStyle w:val="Heading3"/>
        <w:rPr>
          <w:lang w:val="en-GB"/>
        </w:rPr>
      </w:pPr>
      <w:r w:rsidRPr="00AD7A59">
        <w:rPr>
          <w:lang w:val="en-GB"/>
        </w:rPr>
        <w:t>Minutes of meetings will be included in the agenda of the next m</w:t>
      </w:r>
      <w:r w:rsidR="00E9102D" w:rsidRPr="00AD7A59">
        <w:rPr>
          <w:lang w:val="en-GB"/>
        </w:rPr>
        <w:t xml:space="preserve">eeting of the </w:t>
      </w:r>
      <w:r w:rsidR="00E24CF6">
        <w:rPr>
          <w:lang w:val="en-GB"/>
        </w:rPr>
        <w:t>AREC</w:t>
      </w:r>
      <w:r w:rsidR="00E9102D" w:rsidRPr="00AD7A59">
        <w:rPr>
          <w:lang w:val="en-GB"/>
        </w:rPr>
        <w:t xml:space="preserve"> </w:t>
      </w:r>
      <w:r w:rsidRPr="00AD7A59">
        <w:rPr>
          <w:lang w:val="en-GB"/>
        </w:rPr>
        <w:t xml:space="preserve">for approval </w:t>
      </w:r>
      <w:r w:rsidRPr="002104F7">
        <w:rPr>
          <w:lang w:val="en-GB"/>
        </w:rPr>
        <w:t xml:space="preserve">and to deal with matters arising. The agenda will include a section </w:t>
      </w:r>
      <w:r w:rsidRPr="00390CD7">
        <w:rPr>
          <w:lang w:val="en-GB"/>
        </w:rPr>
        <w:t xml:space="preserve">on conflict of interest of reviewers and confirmation that reviewers do or do not have any conflict of interest. These must be captured in the minutes </w:t>
      </w:r>
      <w:r w:rsidR="00490A6A">
        <w:rPr>
          <w:lang w:val="en-GB"/>
        </w:rPr>
        <w:t xml:space="preserve">and </w:t>
      </w:r>
      <w:r w:rsidR="00F837AF">
        <w:rPr>
          <w:lang w:val="en-GB"/>
        </w:rPr>
        <w:t>attendance</w:t>
      </w:r>
      <w:r w:rsidR="00490A6A">
        <w:rPr>
          <w:lang w:val="en-GB"/>
        </w:rPr>
        <w:t xml:space="preserve"> register </w:t>
      </w:r>
      <w:r w:rsidRPr="00390CD7">
        <w:rPr>
          <w:lang w:val="en-GB"/>
        </w:rPr>
        <w:t>of that meeting.</w:t>
      </w:r>
    </w:p>
    <w:p w14:paraId="77BABC95" w14:textId="53E00871" w:rsidR="00860CCE" w:rsidRPr="00AD7A59" w:rsidRDefault="00860CCE" w:rsidP="00860CCE">
      <w:pPr>
        <w:pStyle w:val="Heading3"/>
        <w:rPr>
          <w:lang w:val="en-GB"/>
        </w:rPr>
      </w:pPr>
      <w:r w:rsidRPr="00AD7A59">
        <w:rPr>
          <w:lang w:val="en-GB"/>
        </w:rPr>
        <w:t xml:space="preserve">The agenda and documentation for scheduled meetings will be circulated to the </w:t>
      </w:r>
      <w:r w:rsidR="00E24CF6">
        <w:rPr>
          <w:lang w:val="en-GB"/>
        </w:rPr>
        <w:t>AREC</w:t>
      </w:r>
      <w:r w:rsidRPr="00AD7A59">
        <w:rPr>
          <w:lang w:val="en-GB"/>
        </w:rPr>
        <w:t xml:space="preserve"> at least </w:t>
      </w:r>
      <w:r w:rsidR="000941F8">
        <w:rPr>
          <w:lang w:val="en-GB"/>
        </w:rPr>
        <w:t>10</w:t>
      </w:r>
      <w:r w:rsidRPr="00AD7A59">
        <w:rPr>
          <w:lang w:val="en-GB"/>
        </w:rPr>
        <w:t xml:space="preserve"> (</w:t>
      </w:r>
      <w:r w:rsidR="000941F8">
        <w:rPr>
          <w:lang w:val="en-GB"/>
        </w:rPr>
        <w:t>ten</w:t>
      </w:r>
      <w:r w:rsidRPr="00AD7A59">
        <w:rPr>
          <w:lang w:val="en-GB"/>
        </w:rPr>
        <w:t xml:space="preserve">) </w:t>
      </w:r>
      <w:r w:rsidR="00B9416B">
        <w:rPr>
          <w:lang w:val="en-GB"/>
        </w:rPr>
        <w:t xml:space="preserve">business </w:t>
      </w:r>
      <w:r w:rsidRPr="00AD7A59">
        <w:rPr>
          <w:lang w:val="en-GB"/>
        </w:rPr>
        <w:t>days prior to the meeting.</w:t>
      </w:r>
    </w:p>
    <w:p w14:paraId="51E1885A" w14:textId="00DF4D97" w:rsidR="00860CCE" w:rsidRPr="00AD7A59" w:rsidRDefault="00860CCE" w:rsidP="00860CCE">
      <w:pPr>
        <w:pStyle w:val="Heading3"/>
        <w:rPr>
          <w:lang w:val="en-GB"/>
        </w:rPr>
      </w:pPr>
      <w:r w:rsidRPr="00AD7A59">
        <w:rPr>
          <w:lang w:val="en-GB"/>
        </w:rPr>
        <w:t xml:space="preserve">Extraordinary meetings may take place under special circumstance and notification of such meetings will be provided to the </w:t>
      </w:r>
      <w:r w:rsidR="00E24CF6">
        <w:rPr>
          <w:lang w:val="en-GB"/>
        </w:rPr>
        <w:t>AREC</w:t>
      </w:r>
      <w:r w:rsidR="000E1817">
        <w:rPr>
          <w:lang w:val="en-GB"/>
        </w:rPr>
        <w:t xml:space="preserve"> </w:t>
      </w:r>
      <w:r w:rsidR="00E24CF6">
        <w:rPr>
          <w:lang w:val="en-GB"/>
        </w:rPr>
        <w:t xml:space="preserve"> </w:t>
      </w:r>
      <w:r w:rsidRPr="00AD7A59">
        <w:rPr>
          <w:lang w:val="en-GB"/>
        </w:rPr>
        <w:t xml:space="preserve"> members at least three (3) days before such meeting. </w:t>
      </w:r>
    </w:p>
    <w:p w14:paraId="5438D802" w14:textId="77777777" w:rsidR="00BC72E8" w:rsidRPr="00AD7A59" w:rsidRDefault="00BC72E8" w:rsidP="00BC72E8">
      <w:pPr>
        <w:pStyle w:val="Heading2"/>
        <w:rPr>
          <w:b/>
          <w:lang w:val="en-GB"/>
        </w:rPr>
      </w:pPr>
      <w:r w:rsidRPr="00AD7A59">
        <w:rPr>
          <w:b/>
          <w:lang w:val="en-GB"/>
        </w:rPr>
        <w:t>CONFLICT OF INTEREST OF MEMBERS</w:t>
      </w:r>
    </w:p>
    <w:p w14:paraId="23C3B379" w14:textId="3FC1FE1F" w:rsidR="00BC72E8" w:rsidRPr="00AD7A59" w:rsidRDefault="00E24CF6" w:rsidP="00BC72E8">
      <w:pPr>
        <w:pStyle w:val="Heading3"/>
        <w:rPr>
          <w:lang w:val="en-GB"/>
        </w:rPr>
      </w:pPr>
      <w:r>
        <w:rPr>
          <w:lang w:val="en-GB"/>
        </w:rPr>
        <w:t>AREC</w:t>
      </w:r>
      <w:r w:rsidR="00BC72E8" w:rsidRPr="00AD7A59">
        <w:rPr>
          <w:lang w:val="en-GB"/>
        </w:rPr>
        <w:t xml:space="preserve"> members should disclose information that may lead to perceptions of conflict of interest. </w:t>
      </w:r>
    </w:p>
    <w:p w14:paraId="25C8EE45" w14:textId="27F14FCD" w:rsidR="00BC72E8" w:rsidRPr="007E4D71" w:rsidRDefault="00E24CF6" w:rsidP="007E4D71">
      <w:pPr>
        <w:pStyle w:val="Heading3"/>
        <w:rPr>
          <w:lang w:val="en-GB"/>
        </w:rPr>
      </w:pPr>
      <w:r>
        <w:rPr>
          <w:lang w:val="en-GB"/>
        </w:rPr>
        <w:t>AREC</w:t>
      </w:r>
      <w:r w:rsidR="00BC72E8" w:rsidRPr="00E005B0">
        <w:rPr>
          <w:lang w:val="en-GB"/>
        </w:rPr>
        <w:t xml:space="preserve"> members should not review or make decisions about research proposals in which they are involved personally or financially. When such a proposal is to be discussed, the member concerned should declare the potential conflict and offer to rec</w:t>
      </w:r>
      <w:r w:rsidR="00BC72E8" w:rsidRPr="007E4D71">
        <w:rPr>
          <w:lang w:val="en-GB"/>
        </w:rPr>
        <w:t xml:space="preserve">use himself / herself from the meeting for that time. Should the member be permitted to remain for the discussion at the discretion of the Chairperson or Co-Chairperson then the member may not participate in the final decision-making </w:t>
      </w:r>
      <w:r w:rsidR="00193548" w:rsidRPr="007E4D71">
        <w:rPr>
          <w:lang w:val="en-GB"/>
        </w:rPr>
        <w:t>on the application in question.</w:t>
      </w:r>
    </w:p>
    <w:p w14:paraId="28698138" w14:textId="77777777" w:rsidR="00193548" w:rsidRPr="00AD7A59" w:rsidRDefault="00193548" w:rsidP="007E4D71">
      <w:pPr>
        <w:pStyle w:val="Heading2"/>
        <w:keepNext/>
        <w:rPr>
          <w:b/>
          <w:lang w:val="en-GB"/>
        </w:rPr>
      </w:pPr>
      <w:r w:rsidRPr="00AD7A59">
        <w:rPr>
          <w:b/>
          <w:lang w:val="en-GB"/>
        </w:rPr>
        <w:lastRenderedPageBreak/>
        <w:t>MINUTE TAKING AND KEEPING</w:t>
      </w:r>
    </w:p>
    <w:p w14:paraId="728F0500" w14:textId="70B5AB25" w:rsidR="00193548" w:rsidRPr="00AD7A59" w:rsidRDefault="00193548" w:rsidP="007E4D71">
      <w:pPr>
        <w:pStyle w:val="Heading3"/>
        <w:keepNext/>
        <w:rPr>
          <w:lang w:val="en-GB"/>
        </w:rPr>
      </w:pPr>
      <w:r w:rsidRPr="00AD7A59">
        <w:rPr>
          <w:lang w:val="en-GB"/>
        </w:rPr>
        <w:t xml:space="preserve">The </w:t>
      </w:r>
      <w:r w:rsidR="00E24CF6">
        <w:rPr>
          <w:lang w:val="en-GB"/>
        </w:rPr>
        <w:t>AREC</w:t>
      </w:r>
      <w:r w:rsidRPr="00AD7A59">
        <w:rPr>
          <w:lang w:val="en-GB"/>
        </w:rPr>
        <w:t xml:space="preserve"> will keep written records of all research applications / protocols / proposals for review, including information sheets, consent forms and relevant correspondence, as in the form provided for by the electronic submission system. Electronic records are acceptable by the </w:t>
      </w:r>
      <w:r w:rsidR="00E24CF6">
        <w:rPr>
          <w:lang w:val="en-GB"/>
        </w:rPr>
        <w:t>AREC</w:t>
      </w:r>
      <w:r w:rsidRPr="00AD7A59">
        <w:rPr>
          <w:lang w:val="en-GB"/>
        </w:rPr>
        <w:t xml:space="preserve">, </w:t>
      </w:r>
      <w:proofErr w:type="gramStart"/>
      <w:r w:rsidRPr="00AD7A59">
        <w:rPr>
          <w:lang w:val="en-GB"/>
        </w:rPr>
        <w:t>provided that</w:t>
      </w:r>
      <w:proofErr w:type="gramEnd"/>
      <w:r w:rsidRPr="00AD7A59">
        <w:rPr>
          <w:lang w:val="en-GB"/>
        </w:rPr>
        <w:t xml:space="preserve"> signatures, especially on the finally approved documentation, are properly documented </w:t>
      </w:r>
      <w:r w:rsidR="009473C5">
        <w:rPr>
          <w:lang w:val="en-GB"/>
        </w:rPr>
        <w:t xml:space="preserve">on the hard copy of the application </w:t>
      </w:r>
      <w:r w:rsidRPr="00AD7A59">
        <w:rPr>
          <w:lang w:val="en-GB"/>
        </w:rPr>
        <w:t>and included in the record</w:t>
      </w:r>
      <w:r w:rsidR="00F837AF">
        <w:rPr>
          <w:lang w:val="en-GB"/>
        </w:rPr>
        <w:t xml:space="preserve"> and an applicant is to request that a </w:t>
      </w:r>
      <w:r w:rsidR="00285505">
        <w:rPr>
          <w:lang w:val="en-GB"/>
        </w:rPr>
        <w:t xml:space="preserve">hard copy </w:t>
      </w:r>
      <w:r w:rsidR="00F837AF">
        <w:rPr>
          <w:lang w:val="en-GB"/>
        </w:rPr>
        <w:t>be printed by the Secretariat</w:t>
      </w:r>
      <w:r w:rsidRPr="00AD7A59">
        <w:rPr>
          <w:lang w:val="en-GB"/>
        </w:rPr>
        <w:t>.</w:t>
      </w:r>
    </w:p>
    <w:p w14:paraId="73BFD206" w14:textId="125DEC2B" w:rsidR="00193548" w:rsidRPr="00AD7A59" w:rsidRDefault="00193548" w:rsidP="00193548">
      <w:pPr>
        <w:pStyle w:val="Heading3"/>
        <w:rPr>
          <w:lang w:val="en-GB"/>
        </w:rPr>
      </w:pPr>
      <w:r w:rsidRPr="00AD7A59">
        <w:rPr>
          <w:lang w:val="en-GB"/>
        </w:rPr>
        <w:t xml:space="preserve">The </w:t>
      </w:r>
      <w:r w:rsidR="00E24CF6">
        <w:rPr>
          <w:lang w:val="en-GB"/>
        </w:rPr>
        <w:t>AREC</w:t>
      </w:r>
      <w:r w:rsidRPr="00AD7A59">
        <w:rPr>
          <w:lang w:val="en-GB"/>
        </w:rPr>
        <w:t xml:space="preserve"> records must provide a reliable and authoritative record of the business of the </w:t>
      </w:r>
      <w:r w:rsidR="00E24CF6">
        <w:rPr>
          <w:lang w:val="en-GB"/>
        </w:rPr>
        <w:t>AREC</w:t>
      </w:r>
      <w:r w:rsidR="000E1817">
        <w:rPr>
          <w:lang w:val="en-GB"/>
        </w:rPr>
        <w:t xml:space="preserve"> </w:t>
      </w:r>
      <w:r w:rsidR="00E24CF6">
        <w:rPr>
          <w:lang w:val="en-GB"/>
        </w:rPr>
        <w:t xml:space="preserve"> </w:t>
      </w:r>
      <w:r w:rsidRPr="00AD7A59">
        <w:rPr>
          <w:lang w:val="en-GB"/>
        </w:rPr>
        <w:t xml:space="preserve"> that will stand up to scrutiny in the event of queries, </w:t>
      </w:r>
      <w:proofErr w:type="gramStart"/>
      <w:r w:rsidRPr="00AD7A59">
        <w:rPr>
          <w:lang w:val="en-GB"/>
        </w:rPr>
        <w:t>conflict</w:t>
      </w:r>
      <w:proofErr w:type="gramEnd"/>
      <w:r w:rsidRPr="00AD7A59">
        <w:rPr>
          <w:lang w:val="en-GB"/>
        </w:rPr>
        <w:t xml:space="preserve"> and audit.</w:t>
      </w:r>
    </w:p>
    <w:p w14:paraId="20E9284B" w14:textId="48087C75" w:rsidR="00193548" w:rsidRPr="00AD7A59" w:rsidRDefault="00193548" w:rsidP="00193548">
      <w:pPr>
        <w:pStyle w:val="Heading3"/>
        <w:rPr>
          <w:lang w:val="en-GB"/>
        </w:rPr>
      </w:pPr>
      <w:r w:rsidRPr="00AD7A59">
        <w:rPr>
          <w:lang w:val="en-GB"/>
        </w:rPr>
        <w:t xml:space="preserve">The </w:t>
      </w:r>
      <w:r w:rsidR="00E24CF6">
        <w:rPr>
          <w:lang w:val="en-GB"/>
        </w:rPr>
        <w:t>AREC</w:t>
      </w:r>
      <w:r w:rsidRPr="00AD7A59">
        <w:rPr>
          <w:lang w:val="en-GB"/>
        </w:rPr>
        <w:t xml:space="preserve"> should correspond primarily with the principal investigator but if the need arises for the </w:t>
      </w:r>
      <w:r w:rsidR="00E24CF6">
        <w:rPr>
          <w:lang w:val="en-GB"/>
        </w:rPr>
        <w:t>AREC</w:t>
      </w:r>
      <w:r w:rsidRPr="00AD7A59">
        <w:rPr>
          <w:lang w:val="en-GB"/>
        </w:rPr>
        <w:t xml:space="preserve"> to correspondence with the Faculty, School </w:t>
      </w:r>
      <w:r w:rsidR="00650FAF">
        <w:rPr>
          <w:lang w:val="en-GB"/>
        </w:rPr>
        <w:t>or with</w:t>
      </w:r>
      <w:r w:rsidRPr="00AD7A59">
        <w:rPr>
          <w:lang w:val="en-GB"/>
        </w:rPr>
        <w:t xml:space="preserve"> participants then the </w:t>
      </w:r>
      <w:r w:rsidR="00E24CF6">
        <w:rPr>
          <w:lang w:val="en-GB"/>
        </w:rPr>
        <w:t>AREC</w:t>
      </w:r>
      <w:r w:rsidRPr="00AD7A59">
        <w:rPr>
          <w:lang w:val="en-GB"/>
        </w:rPr>
        <w:t xml:space="preserve"> chair will be permitted to do so with good reason.</w:t>
      </w:r>
    </w:p>
    <w:p w14:paraId="2BBB7F51" w14:textId="77777777" w:rsidR="00193548" w:rsidRPr="00AD7A59" w:rsidRDefault="00193548" w:rsidP="00193548">
      <w:pPr>
        <w:pStyle w:val="Heading3"/>
        <w:rPr>
          <w:lang w:val="en-GB"/>
        </w:rPr>
      </w:pPr>
      <w:r w:rsidRPr="00AD7A59">
        <w:rPr>
          <w:lang w:val="en-GB"/>
        </w:rPr>
        <w:t>The record should include at least the following:</w:t>
      </w:r>
    </w:p>
    <w:p w14:paraId="5310177F" w14:textId="77777777" w:rsidR="00193548" w:rsidRPr="00AD7A59" w:rsidRDefault="00193548" w:rsidP="008975E6">
      <w:pPr>
        <w:pStyle w:val="Heading4"/>
        <w:ind w:left="2836" w:hanging="851"/>
        <w:rPr>
          <w:lang w:val="en-GB"/>
        </w:rPr>
      </w:pPr>
      <w:r w:rsidRPr="00AD7A59">
        <w:rPr>
          <w:lang w:val="en-GB"/>
        </w:rPr>
        <w:t xml:space="preserve"> Name of principal investigator / </w:t>
      </w:r>
      <w:proofErr w:type="gramStart"/>
      <w:r w:rsidRPr="00AD7A59">
        <w:rPr>
          <w:lang w:val="en-GB"/>
        </w:rPr>
        <w:t>Researcher;</w:t>
      </w:r>
      <w:proofErr w:type="gramEnd"/>
    </w:p>
    <w:p w14:paraId="2B625182" w14:textId="77777777" w:rsidR="00193548" w:rsidRPr="00AD7A59" w:rsidRDefault="00193548" w:rsidP="008975E6">
      <w:pPr>
        <w:pStyle w:val="Heading4"/>
        <w:ind w:left="2836" w:hanging="851"/>
        <w:rPr>
          <w:lang w:val="en-GB"/>
        </w:rPr>
      </w:pPr>
      <w:r w:rsidRPr="00AD7A59">
        <w:rPr>
          <w:lang w:val="en-GB"/>
        </w:rPr>
        <w:t xml:space="preserve"> Protocol identification </w:t>
      </w:r>
      <w:proofErr w:type="gramStart"/>
      <w:r w:rsidRPr="00AD7A59">
        <w:rPr>
          <w:lang w:val="en-GB"/>
        </w:rPr>
        <w:t>number;</w:t>
      </w:r>
      <w:proofErr w:type="gramEnd"/>
    </w:p>
    <w:p w14:paraId="75DDB10E" w14:textId="77777777" w:rsidR="00193548" w:rsidRDefault="00193548" w:rsidP="008975E6">
      <w:pPr>
        <w:pStyle w:val="Heading4"/>
        <w:ind w:left="2836" w:hanging="851"/>
        <w:rPr>
          <w:lang w:val="en-GB"/>
        </w:rPr>
      </w:pPr>
      <w:r w:rsidRPr="00AD7A59">
        <w:rPr>
          <w:lang w:val="en-GB"/>
        </w:rPr>
        <w:t xml:space="preserve"> Title of the </w:t>
      </w:r>
      <w:proofErr w:type="gramStart"/>
      <w:r w:rsidRPr="00AD7A59">
        <w:rPr>
          <w:lang w:val="en-GB"/>
        </w:rPr>
        <w:t>project;</w:t>
      </w:r>
      <w:proofErr w:type="gramEnd"/>
    </w:p>
    <w:p w14:paraId="54DE5534" w14:textId="4339E778" w:rsidR="00650FAF" w:rsidRPr="00AD7A59" w:rsidRDefault="00650FAF" w:rsidP="008975E6">
      <w:pPr>
        <w:pStyle w:val="Heading4"/>
        <w:ind w:left="2836" w:hanging="851"/>
        <w:rPr>
          <w:lang w:val="en-GB"/>
        </w:rPr>
      </w:pPr>
      <w:r>
        <w:rPr>
          <w:lang w:val="en-GB"/>
        </w:rPr>
        <w:t xml:space="preserve">comments </w:t>
      </w:r>
      <w:proofErr w:type="gramStart"/>
      <w:r>
        <w:rPr>
          <w:lang w:val="en-GB"/>
        </w:rPr>
        <w:t>submitted;</w:t>
      </w:r>
      <w:proofErr w:type="gramEnd"/>
    </w:p>
    <w:p w14:paraId="7077941D" w14:textId="77777777" w:rsidR="00193548" w:rsidRPr="00AD7A59" w:rsidRDefault="00193548" w:rsidP="008975E6">
      <w:pPr>
        <w:pStyle w:val="Heading4"/>
        <w:ind w:left="2836" w:hanging="851"/>
        <w:rPr>
          <w:lang w:val="en-GB"/>
        </w:rPr>
      </w:pPr>
      <w:r w:rsidRPr="00AD7A59">
        <w:rPr>
          <w:lang w:val="en-GB"/>
        </w:rPr>
        <w:t xml:space="preserve"> Date of approval or </w:t>
      </w:r>
      <w:proofErr w:type="gramStart"/>
      <w:r w:rsidRPr="00AD7A59">
        <w:rPr>
          <w:lang w:val="en-GB"/>
        </w:rPr>
        <w:t>rejection;</w:t>
      </w:r>
      <w:proofErr w:type="gramEnd"/>
    </w:p>
    <w:p w14:paraId="03BC06DC" w14:textId="6614B427" w:rsidR="00193548" w:rsidRPr="00411410" w:rsidRDefault="00193548" w:rsidP="00411410">
      <w:pPr>
        <w:pStyle w:val="Heading4"/>
        <w:ind w:left="2836" w:hanging="851"/>
        <w:rPr>
          <w:lang w:val="en-GB"/>
        </w:rPr>
      </w:pPr>
      <w:r w:rsidRPr="00AD7A59">
        <w:rPr>
          <w:lang w:val="en-GB"/>
        </w:rPr>
        <w:t xml:space="preserve"> Conditions of approval, if </w:t>
      </w:r>
      <w:proofErr w:type="gramStart"/>
      <w:r w:rsidRPr="00AD7A59">
        <w:rPr>
          <w:lang w:val="en-GB"/>
        </w:rPr>
        <w:t>applicable;</w:t>
      </w:r>
      <w:proofErr w:type="gramEnd"/>
      <w:r w:rsidRPr="00411410">
        <w:rPr>
          <w:lang w:val="en-GB"/>
        </w:rPr>
        <w:t xml:space="preserve"> </w:t>
      </w:r>
    </w:p>
    <w:p w14:paraId="5F5FD6EC" w14:textId="77777777" w:rsidR="00193548" w:rsidRPr="00AD7A59" w:rsidRDefault="00193548" w:rsidP="008975E6">
      <w:pPr>
        <w:pStyle w:val="Heading4"/>
        <w:ind w:left="2836" w:hanging="851"/>
        <w:rPr>
          <w:lang w:val="en-GB"/>
        </w:rPr>
      </w:pPr>
      <w:r w:rsidRPr="00AD7A59">
        <w:rPr>
          <w:lang w:val="en-GB"/>
        </w:rPr>
        <w:t xml:space="preserve"> Copy of the signed final protocol </w:t>
      </w:r>
      <w:proofErr w:type="gramStart"/>
      <w:r w:rsidRPr="00AD7A59">
        <w:rPr>
          <w:lang w:val="en-GB"/>
        </w:rPr>
        <w:t>approved;</w:t>
      </w:r>
      <w:proofErr w:type="gramEnd"/>
    </w:p>
    <w:p w14:paraId="7AC513FE" w14:textId="77777777" w:rsidR="003155CB" w:rsidRDefault="00193548" w:rsidP="00951FF1">
      <w:pPr>
        <w:pStyle w:val="Heading4"/>
        <w:ind w:left="2836" w:hanging="851"/>
        <w:rPr>
          <w:lang w:val="en-GB"/>
        </w:rPr>
      </w:pPr>
      <w:r w:rsidRPr="00AD7A59">
        <w:rPr>
          <w:lang w:val="en-GB"/>
        </w:rPr>
        <w:t xml:space="preserve"> </w:t>
      </w:r>
      <w:r w:rsidR="003155CB">
        <w:rPr>
          <w:lang w:val="en-GB"/>
        </w:rPr>
        <w:t xml:space="preserve">and through the life cycle of that protocol the following: </w:t>
      </w:r>
    </w:p>
    <w:p w14:paraId="1F1FD3E7" w14:textId="77777777" w:rsidR="00193548" w:rsidRPr="00AD7A59" w:rsidRDefault="00193548" w:rsidP="00951FF1">
      <w:pPr>
        <w:pStyle w:val="Heading5"/>
        <w:ind w:left="3686" w:hanging="851"/>
        <w:rPr>
          <w:lang w:val="en-GB"/>
        </w:rPr>
      </w:pPr>
      <w:r w:rsidRPr="00AD7A59">
        <w:rPr>
          <w:lang w:val="en-GB"/>
        </w:rPr>
        <w:t xml:space="preserve">Records of adverse </w:t>
      </w:r>
      <w:proofErr w:type="gramStart"/>
      <w:r w:rsidRPr="00AD7A59">
        <w:rPr>
          <w:lang w:val="en-GB"/>
        </w:rPr>
        <w:t>events;</w:t>
      </w:r>
      <w:proofErr w:type="gramEnd"/>
    </w:p>
    <w:p w14:paraId="231111DF" w14:textId="6A4FC7ED" w:rsidR="00193548" w:rsidRPr="00AD7A59" w:rsidRDefault="00411410" w:rsidP="00C20DBD">
      <w:pPr>
        <w:pStyle w:val="Heading5"/>
        <w:ind w:left="3686" w:hanging="851"/>
        <w:rPr>
          <w:lang w:val="en-GB"/>
        </w:rPr>
      </w:pPr>
      <w:r>
        <w:rPr>
          <w:lang w:val="en-GB"/>
        </w:rPr>
        <w:t>Record of</w:t>
      </w:r>
      <w:r w:rsidRPr="00AD7A59">
        <w:rPr>
          <w:lang w:val="en-GB"/>
        </w:rPr>
        <w:t xml:space="preserve"> expedited</w:t>
      </w:r>
      <w:r>
        <w:rPr>
          <w:lang w:val="en-GB"/>
        </w:rPr>
        <w:t xml:space="preserve"> </w:t>
      </w:r>
      <w:r w:rsidR="003B2E67">
        <w:rPr>
          <w:lang w:val="en-GB"/>
        </w:rPr>
        <w:t>A</w:t>
      </w:r>
      <w:r>
        <w:rPr>
          <w:lang w:val="en-GB"/>
        </w:rPr>
        <w:t xml:space="preserve">mendment/ Modification and extension </w:t>
      </w:r>
      <w:proofErr w:type="gramStart"/>
      <w:r>
        <w:rPr>
          <w:lang w:val="en-GB"/>
        </w:rPr>
        <w:t>applications</w:t>
      </w:r>
      <w:r w:rsidR="00193548" w:rsidRPr="00AD7A59">
        <w:rPr>
          <w:lang w:val="en-GB"/>
        </w:rPr>
        <w:t>;</w:t>
      </w:r>
      <w:proofErr w:type="gramEnd"/>
    </w:p>
    <w:p w14:paraId="60E76064" w14:textId="77777777" w:rsidR="00193548" w:rsidRPr="00AD7A59" w:rsidRDefault="00193548" w:rsidP="00C20DBD">
      <w:pPr>
        <w:pStyle w:val="Heading5"/>
        <w:ind w:left="3686" w:hanging="851"/>
        <w:rPr>
          <w:lang w:val="en-GB"/>
        </w:rPr>
      </w:pPr>
      <w:r w:rsidRPr="00AD7A59">
        <w:rPr>
          <w:lang w:val="en-GB"/>
        </w:rPr>
        <w:lastRenderedPageBreak/>
        <w:t xml:space="preserve">Reports of adverse and serious adverse events and action </w:t>
      </w:r>
      <w:proofErr w:type="gramStart"/>
      <w:r w:rsidRPr="00AD7A59">
        <w:rPr>
          <w:lang w:val="en-GB"/>
        </w:rPr>
        <w:t>taken;</w:t>
      </w:r>
      <w:proofErr w:type="gramEnd"/>
    </w:p>
    <w:p w14:paraId="2769C800" w14:textId="5724601C" w:rsidR="00193548" w:rsidRDefault="00193548" w:rsidP="00C20DBD">
      <w:pPr>
        <w:pStyle w:val="Heading5"/>
        <w:ind w:left="3686" w:hanging="851"/>
        <w:rPr>
          <w:lang w:val="en-GB"/>
        </w:rPr>
      </w:pPr>
      <w:r w:rsidRPr="00E005B0">
        <w:rPr>
          <w:lang w:val="en-GB"/>
        </w:rPr>
        <w:t xml:space="preserve">Other relevant information such as </w:t>
      </w:r>
      <w:r w:rsidR="00DC586C">
        <w:rPr>
          <w:lang w:val="en-GB"/>
        </w:rPr>
        <w:t xml:space="preserve">request for extension of </w:t>
      </w:r>
      <w:proofErr w:type="gramStart"/>
      <w:r w:rsidR="00DC586C">
        <w:rPr>
          <w:lang w:val="en-GB"/>
        </w:rPr>
        <w:t>time</w:t>
      </w:r>
      <w:r w:rsidR="00824737">
        <w:rPr>
          <w:lang w:val="en-GB"/>
        </w:rPr>
        <w:t>;</w:t>
      </w:r>
      <w:proofErr w:type="gramEnd"/>
    </w:p>
    <w:p w14:paraId="02BA5E00" w14:textId="5DE277B0" w:rsidR="00411410" w:rsidRDefault="00411410" w:rsidP="00C20DBD">
      <w:pPr>
        <w:pStyle w:val="Heading5"/>
        <w:ind w:left="3686" w:hanging="851"/>
        <w:rPr>
          <w:lang w:val="en-GB"/>
        </w:rPr>
      </w:pPr>
      <w:r>
        <w:rPr>
          <w:lang w:val="en-GB"/>
        </w:rPr>
        <w:t>Post approval monitoring Records;</w:t>
      </w:r>
      <w:r w:rsidR="00824737">
        <w:rPr>
          <w:lang w:val="en-GB"/>
        </w:rPr>
        <w:t xml:space="preserve"> and</w:t>
      </w:r>
    </w:p>
    <w:p w14:paraId="1922F0E9" w14:textId="03507D96" w:rsidR="00411410" w:rsidRPr="007E4D71" w:rsidRDefault="00411410" w:rsidP="00C20DBD">
      <w:pPr>
        <w:pStyle w:val="Heading5"/>
        <w:ind w:left="3686" w:hanging="851"/>
        <w:rPr>
          <w:lang w:val="en-GB"/>
        </w:rPr>
      </w:pPr>
      <w:r>
        <w:rPr>
          <w:lang w:val="en-GB"/>
        </w:rPr>
        <w:t>Annual Reports</w:t>
      </w:r>
      <w:r w:rsidR="00824737">
        <w:rPr>
          <w:lang w:val="en-GB"/>
        </w:rPr>
        <w:t xml:space="preserve">. </w:t>
      </w:r>
    </w:p>
    <w:p w14:paraId="202A8284" w14:textId="2D67E059" w:rsidR="00860CCE" w:rsidRPr="00AD7A59" w:rsidRDefault="00F865FD" w:rsidP="007E4D71">
      <w:pPr>
        <w:pStyle w:val="Heading2"/>
        <w:rPr>
          <w:lang w:val="en-GB"/>
        </w:rPr>
      </w:pPr>
      <w:r w:rsidRPr="007E4D71">
        <w:rPr>
          <w:b/>
          <w:lang w:val="en-GB"/>
        </w:rPr>
        <w:t xml:space="preserve">ATTENDANCE OF </w:t>
      </w:r>
      <w:r w:rsidR="00A8468B">
        <w:rPr>
          <w:b/>
          <w:lang w:val="en-GB"/>
        </w:rPr>
        <w:t>APPLICANTS</w:t>
      </w:r>
      <w:r w:rsidRPr="007E4D71">
        <w:rPr>
          <w:b/>
          <w:lang w:val="en-GB"/>
        </w:rPr>
        <w:t>/ OTHER PARTIES</w:t>
      </w:r>
    </w:p>
    <w:p w14:paraId="19DDC59E" w14:textId="52C3460F" w:rsidR="00F865FD" w:rsidRPr="00AD7A59" w:rsidRDefault="00AD7070" w:rsidP="00C20DBD">
      <w:pPr>
        <w:pStyle w:val="Heading3"/>
        <w:ind w:left="2269" w:hanging="851"/>
        <w:rPr>
          <w:lang w:val="en-GB"/>
        </w:rPr>
      </w:pPr>
      <w:r w:rsidRPr="00E005B0">
        <w:rPr>
          <w:lang w:val="en-GB"/>
        </w:rPr>
        <w:t xml:space="preserve">Any member of the </w:t>
      </w:r>
      <w:r w:rsidR="00654873">
        <w:rPr>
          <w:lang w:val="en-GB"/>
        </w:rPr>
        <w:t>UR&amp;IC</w:t>
      </w:r>
      <w:r w:rsidRPr="00E005B0">
        <w:rPr>
          <w:lang w:val="en-GB"/>
        </w:rPr>
        <w:t xml:space="preserve">, the </w:t>
      </w:r>
      <w:r w:rsidR="00BD0260">
        <w:rPr>
          <w:lang w:val="en-GB"/>
        </w:rPr>
        <w:t>DVC: R&amp;I</w:t>
      </w:r>
      <w:r w:rsidR="00BA1209">
        <w:rPr>
          <w:lang w:val="en-GB"/>
        </w:rPr>
        <w:t xml:space="preserve"> </w:t>
      </w:r>
      <w:r w:rsidRPr="00E005B0">
        <w:rPr>
          <w:lang w:val="en-GB"/>
        </w:rPr>
        <w:t>or his / he</w:t>
      </w:r>
      <w:r w:rsidRPr="007E4D71">
        <w:rPr>
          <w:lang w:val="en-GB"/>
        </w:rPr>
        <w:t>r nominee and any member o</w:t>
      </w:r>
      <w:r>
        <w:rPr>
          <w:lang w:val="en-GB"/>
        </w:rPr>
        <w:t>f the University Research Office,</w:t>
      </w:r>
      <w:r w:rsidRPr="007E4D71">
        <w:rPr>
          <w:lang w:val="en-GB"/>
        </w:rPr>
        <w:t xml:space="preserve"> </w:t>
      </w:r>
      <w:r>
        <w:rPr>
          <w:lang w:val="en-GB"/>
        </w:rPr>
        <w:t>t</w:t>
      </w:r>
      <w:r w:rsidR="00F865FD" w:rsidRPr="00AD7A59">
        <w:rPr>
          <w:lang w:val="en-GB"/>
        </w:rPr>
        <w:t xml:space="preserve">he Researcher, Supervisor, Dean of a Faculty or Head/Chairperson of a School or a Department, or any other University </w:t>
      </w:r>
      <w:r w:rsidR="00F865FD" w:rsidRPr="009B0770">
        <w:rPr>
          <w:lang w:val="en-GB"/>
        </w:rPr>
        <w:t xml:space="preserve">personnel can attend a meeting of </w:t>
      </w:r>
      <w:r w:rsidR="00E24CF6">
        <w:rPr>
          <w:lang w:val="en-GB"/>
        </w:rPr>
        <w:t>AREC</w:t>
      </w:r>
      <w:r w:rsidR="00F865FD" w:rsidRPr="009B0770">
        <w:rPr>
          <w:lang w:val="en-GB"/>
        </w:rPr>
        <w:t xml:space="preserve"> as an observer to hear their own application being considered or for good reason, following the procedure given in the documentation available on the </w:t>
      </w:r>
      <w:r w:rsidR="00E24CF6">
        <w:rPr>
          <w:lang w:val="en-GB"/>
        </w:rPr>
        <w:t>AREC</w:t>
      </w:r>
      <w:r w:rsidR="00F865FD" w:rsidRPr="009B0770">
        <w:rPr>
          <w:lang w:val="en-GB"/>
        </w:rPr>
        <w:t xml:space="preserve"> website,</w:t>
      </w:r>
      <w:r w:rsidR="002371F5" w:rsidRPr="005D624A">
        <w:rPr>
          <w:lang w:val="en-GB"/>
        </w:rPr>
        <w:t xml:space="preserve"> </w:t>
      </w:r>
      <w:hyperlink r:id="rId20" w:history="1">
        <w:r w:rsidR="002371F5">
          <w:rPr>
            <w:rStyle w:val="Hyperlink"/>
          </w:rPr>
          <w:t>Animal Research Ethics Committee (AREC) (wits.ac.za)</w:t>
        </w:r>
      </w:hyperlink>
      <w:r w:rsidR="002371F5">
        <w:rPr>
          <w:rStyle w:val="Hyperlink"/>
          <w:lang w:val="en-GB"/>
        </w:rPr>
        <w:t xml:space="preserve"> </w:t>
      </w:r>
      <w:r w:rsidR="00F865FD" w:rsidRPr="004158D8">
        <w:rPr>
          <w:lang w:val="en-GB"/>
        </w:rPr>
        <w:t xml:space="preserve">the Research Office website. Attendance as an observer can only take place following the notification of the </w:t>
      </w:r>
      <w:r w:rsidR="00E24CF6">
        <w:rPr>
          <w:lang w:val="en-GB"/>
        </w:rPr>
        <w:t>AREC</w:t>
      </w:r>
      <w:r w:rsidR="000E1817">
        <w:rPr>
          <w:lang w:val="en-GB"/>
        </w:rPr>
        <w:t xml:space="preserve"> </w:t>
      </w:r>
      <w:r w:rsidR="00E24CF6">
        <w:rPr>
          <w:lang w:val="en-GB"/>
        </w:rPr>
        <w:t xml:space="preserve"> </w:t>
      </w:r>
      <w:r w:rsidR="00F865FD" w:rsidRPr="004158D8">
        <w:rPr>
          <w:lang w:val="en-GB"/>
        </w:rPr>
        <w:t xml:space="preserve"> Secretariat at least twenty-four (24) hours before the </w:t>
      </w:r>
      <w:r w:rsidR="00E24CF6">
        <w:rPr>
          <w:lang w:val="en-GB"/>
        </w:rPr>
        <w:t>AREC</w:t>
      </w:r>
      <w:r w:rsidR="000E1817">
        <w:rPr>
          <w:lang w:val="en-GB"/>
        </w:rPr>
        <w:t xml:space="preserve"> </w:t>
      </w:r>
      <w:r w:rsidR="00F865FD" w:rsidRPr="004158D8">
        <w:rPr>
          <w:lang w:val="en-GB"/>
        </w:rPr>
        <w:t xml:space="preserve">meeting and </w:t>
      </w:r>
      <w:r w:rsidR="00F865FD" w:rsidRPr="00390CD7">
        <w:rPr>
          <w:lang w:val="en-GB"/>
        </w:rPr>
        <w:t xml:space="preserve">written confirmation or rejection must be given by the Chair or a Co-Chairperson of the </w:t>
      </w:r>
      <w:r w:rsidR="00E24CF6">
        <w:rPr>
          <w:lang w:val="en-GB"/>
        </w:rPr>
        <w:t>AREC</w:t>
      </w:r>
      <w:r w:rsidR="00F865FD" w:rsidRPr="00390CD7">
        <w:rPr>
          <w:lang w:val="en-GB"/>
        </w:rPr>
        <w:t xml:space="preserve">. If a rejection is </w:t>
      </w:r>
      <w:proofErr w:type="gramStart"/>
      <w:r w:rsidR="00F865FD" w:rsidRPr="00390CD7">
        <w:rPr>
          <w:lang w:val="en-GB"/>
        </w:rPr>
        <w:t>provided</w:t>
      </w:r>
      <w:proofErr w:type="gramEnd"/>
      <w:r w:rsidR="00F865FD" w:rsidRPr="00390CD7">
        <w:rPr>
          <w:lang w:val="en-GB"/>
        </w:rPr>
        <w:t xml:space="preserve"> then good reason must be provided for such a rejection. If such </w:t>
      </w:r>
      <w:r w:rsidR="0003056F">
        <w:rPr>
          <w:lang w:val="en-GB"/>
        </w:rPr>
        <w:t xml:space="preserve">a </w:t>
      </w:r>
      <w:r w:rsidR="004625A0">
        <w:rPr>
          <w:lang w:val="en-GB"/>
        </w:rPr>
        <w:t>request</w:t>
      </w:r>
      <w:r w:rsidR="00F865FD" w:rsidRPr="00390CD7">
        <w:rPr>
          <w:lang w:val="en-GB"/>
        </w:rPr>
        <w:t xml:space="preserve"> is granted</w:t>
      </w:r>
      <w:r w:rsidR="00946C3B">
        <w:rPr>
          <w:lang w:val="en-GB"/>
        </w:rPr>
        <w:t>,</w:t>
      </w:r>
      <w:r w:rsidR="00F865FD" w:rsidRPr="00390CD7">
        <w:rPr>
          <w:lang w:val="en-GB"/>
        </w:rPr>
        <w:t xml:space="preserve"> then that person will need to complet</w:t>
      </w:r>
      <w:r w:rsidR="00F865FD" w:rsidRPr="00AD7A59">
        <w:rPr>
          <w:lang w:val="en-GB"/>
        </w:rPr>
        <w:t xml:space="preserve">e the same non-disclosure agreement that the </w:t>
      </w:r>
      <w:r w:rsidR="00E24CF6">
        <w:rPr>
          <w:lang w:val="en-GB"/>
        </w:rPr>
        <w:t>AREC</w:t>
      </w:r>
      <w:r w:rsidR="00F865FD" w:rsidRPr="00AD7A59">
        <w:rPr>
          <w:lang w:val="en-GB"/>
        </w:rPr>
        <w:t xml:space="preserve"> members complete</w:t>
      </w:r>
      <w:r w:rsidR="00716EB1">
        <w:rPr>
          <w:lang w:val="en-GB"/>
        </w:rPr>
        <w:t xml:space="preserve"> at the meeting</w:t>
      </w:r>
      <w:r w:rsidR="00F865FD" w:rsidRPr="00AD7A59">
        <w:rPr>
          <w:lang w:val="en-GB"/>
        </w:rPr>
        <w:t>.</w:t>
      </w:r>
      <w:r w:rsidR="00716EB1">
        <w:rPr>
          <w:lang w:val="en-GB"/>
        </w:rPr>
        <w:t xml:space="preserve"> </w:t>
      </w:r>
      <w:r w:rsidR="00D730E4" w:rsidRPr="00D730E4">
        <w:rPr>
          <w:lang w:val="en-GB"/>
        </w:rPr>
        <w:t xml:space="preserve">These observers will need to complete the same non-disclosure agreement that the </w:t>
      </w:r>
      <w:r w:rsidR="00E24CF6">
        <w:rPr>
          <w:lang w:val="en-GB"/>
        </w:rPr>
        <w:t>AREC</w:t>
      </w:r>
      <w:r w:rsidR="00D730E4" w:rsidRPr="00D730E4">
        <w:rPr>
          <w:lang w:val="en-GB"/>
        </w:rPr>
        <w:t xml:space="preserve"> members complete.</w:t>
      </w:r>
    </w:p>
    <w:p w14:paraId="6BF2F2B2" w14:textId="77777777" w:rsidR="000454A3" w:rsidRPr="00AD7A59" w:rsidRDefault="000454A3" w:rsidP="007E4D71">
      <w:pPr>
        <w:pStyle w:val="Heading2"/>
        <w:rPr>
          <w:lang w:val="en-GB"/>
        </w:rPr>
      </w:pPr>
      <w:r w:rsidRPr="007E4D71">
        <w:rPr>
          <w:b/>
          <w:lang w:val="en-GB"/>
        </w:rPr>
        <w:t>ELEMENTS OF THE REVIEW</w:t>
      </w:r>
    </w:p>
    <w:p w14:paraId="62558E9F" w14:textId="77777777" w:rsidR="000454A3" w:rsidRPr="00E005B0" w:rsidRDefault="004158D8" w:rsidP="007E4D71">
      <w:pPr>
        <w:pStyle w:val="Heading3"/>
        <w:rPr>
          <w:lang w:val="en-GB"/>
        </w:rPr>
      </w:pPr>
      <w:r w:rsidRPr="007E4D71">
        <w:rPr>
          <w:b/>
          <w:lang w:val="en-GB"/>
        </w:rPr>
        <w:t>REVIEW PROCESS</w:t>
      </w:r>
    </w:p>
    <w:p w14:paraId="074D62A0" w14:textId="52F785A1" w:rsidR="000454A3" w:rsidRPr="00645FDC" w:rsidRDefault="004158D8" w:rsidP="00C20DBD">
      <w:pPr>
        <w:pStyle w:val="Heading4"/>
        <w:ind w:left="2836" w:hanging="851"/>
        <w:rPr>
          <w:b/>
          <w:lang w:val="en-GB"/>
        </w:rPr>
      </w:pPr>
      <w:r w:rsidRPr="00645FDC">
        <w:rPr>
          <w:b/>
          <w:lang w:val="en-GB"/>
        </w:rPr>
        <w:t xml:space="preserve">REVIEW BY THE </w:t>
      </w:r>
      <w:r w:rsidR="00E24CF6">
        <w:rPr>
          <w:b/>
          <w:lang w:val="en-GB"/>
        </w:rPr>
        <w:t>AREC</w:t>
      </w:r>
      <w:r w:rsidR="000E1817" w:rsidRPr="00645FDC">
        <w:rPr>
          <w:b/>
          <w:lang w:val="en-GB"/>
        </w:rPr>
        <w:t xml:space="preserve"> </w:t>
      </w:r>
      <w:r w:rsidR="00E24CF6">
        <w:rPr>
          <w:b/>
          <w:lang w:val="en-GB"/>
        </w:rPr>
        <w:t xml:space="preserve"> </w:t>
      </w:r>
    </w:p>
    <w:p w14:paraId="3ECD4714" w14:textId="07529E34" w:rsidR="000454A3" w:rsidRPr="007E4D71" w:rsidRDefault="00771847" w:rsidP="00C20DBD">
      <w:pPr>
        <w:pStyle w:val="Heading5"/>
        <w:ind w:left="3686" w:hanging="851"/>
        <w:rPr>
          <w:lang w:val="en-GB"/>
        </w:rPr>
      </w:pPr>
      <w:r w:rsidRPr="002104F7">
        <w:rPr>
          <w:lang w:val="en-GB"/>
        </w:rPr>
        <w:t xml:space="preserve">The primary task of the </w:t>
      </w:r>
      <w:r w:rsidR="00E24CF6">
        <w:rPr>
          <w:lang w:val="en-GB"/>
        </w:rPr>
        <w:t>AREC</w:t>
      </w:r>
      <w:r w:rsidR="000E1817">
        <w:rPr>
          <w:lang w:val="en-GB"/>
        </w:rPr>
        <w:t xml:space="preserve"> </w:t>
      </w:r>
      <w:r w:rsidR="00205D41">
        <w:rPr>
          <w:lang w:val="en-GB"/>
        </w:rPr>
        <w:t xml:space="preserve">lies in the ethics review of research proposals. </w:t>
      </w:r>
      <w:r w:rsidRPr="00390CD7">
        <w:rPr>
          <w:lang w:val="en-GB"/>
        </w:rPr>
        <w:t xml:space="preserve">In this review, the Application Form and research proposal, as well as all supporting </w:t>
      </w:r>
      <w:r w:rsidRPr="00390CD7">
        <w:rPr>
          <w:lang w:val="en-GB"/>
        </w:rPr>
        <w:lastRenderedPageBreak/>
        <w:t xml:space="preserve">documents are considered, </w:t>
      </w:r>
      <w:r w:rsidRPr="007E4D71">
        <w:rPr>
          <w:lang w:val="en-GB"/>
        </w:rPr>
        <w:t xml:space="preserve">The </w:t>
      </w:r>
      <w:r w:rsidR="00E24CF6">
        <w:rPr>
          <w:lang w:val="en-GB"/>
        </w:rPr>
        <w:t>AREC</w:t>
      </w:r>
      <w:r w:rsidRPr="007E4D71">
        <w:rPr>
          <w:lang w:val="en-GB"/>
        </w:rPr>
        <w:t xml:space="preserve"> </w:t>
      </w:r>
      <w:proofErr w:type="gramStart"/>
      <w:r w:rsidRPr="007E4D71">
        <w:rPr>
          <w:lang w:val="en-GB"/>
        </w:rPr>
        <w:t>takes into account</w:t>
      </w:r>
      <w:proofErr w:type="gramEnd"/>
      <w:r w:rsidRPr="007E4D71">
        <w:rPr>
          <w:lang w:val="en-GB"/>
        </w:rPr>
        <w:t xml:space="preserve"> guidelines, </w:t>
      </w:r>
      <w:r w:rsidR="00110FB6">
        <w:rPr>
          <w:lang w:val="en-GB"/>
        </w:rPr>
        <w:t>where appropriate</w:t>
      </w:r>
      <w:r w:rsidRPr="007E4D71">
        <w:rPr>
          <w:lang w:val="en-GB"/>
        </w:rPr>
        <w:t xml:space="preserve">, provided by professional bodies as well as the requirements of applicable laws and regulations. The following is considered </w:t>
      </w:r>
      <w:proofErr w:type="gramStart"/>
      <w:r w:rsidRPr="007E4D71">
        <w:rPr>
          <w:lang w:val="en-GB"/>
        </w:rPr>
        <w:t>in particular in</w:t>
      </w:r>
      <w:proofErr w:type="gramEnd"/>
      <w:r w:rsidRPr="007E4D71">
        <w:rPr>
          <w:lang w:val="en-GB"/>
        </w:rPr>
        <w:t xml:space="preserve"> the ethics review, as applicable:</w:t>
      </w:r>
    </w:p>
    <w:p w14:paraId="257CE548" w14:textId="77777777" w:rsidR="000454A3" w:rsidRPr="00AD7A59" w:rsidRDefault="004158D8" w:rsidP="007E4D71">
      <w:pPr>
        <w:pStyle w:val="Heading2"/>
        <w:keepNext/>
        <w:rPr>
          <w:lang w:val="en-GB"/>
        </w:rPr>
      </w:pPr>
      <w:r w:rsidRPr="002104F7">
        <w:rPr>
          <w:b/>
          <w:lang w:val="en-GB"/>
        </w:rPr>
        <w:t>INSTITUT</w:t>
      </w:r>
      <w:r w:rsidRPr="00390CD7">
        <w:rPr>
          <w:b/>
          <w:lang w:val="en-GB"/>
        </w:rPr>
        <w:t>IONAL PERMISSION</w:t>
      </w:r>
    </w:p>
    <w:p w14:paraId="4374B873" w14:textId="77777777" w:rsidR="00771847" w:rsidRPr="002104F7" w:rsidRDefault="00771847" w:rsidP="007E4D71">
      <w:pPr>
        <w:pStyle w:val="Heading3"/>
        <w:keepNext/>
        <w:rPr>
          <w:lang w:val="en-GB"/>
        </w:rPr>
      </w:pPr>
      <w:r w:rsidRPr="009B0770">
        <w:rPr>
          <w:lang w:val="en-GB"/>
        </w:rPr>
        <w:t>The following will be con</w:t>
      </w:r>
      <w:r w:rsidRPr="004158D8">
        <w:rPr>
          <w:lang w:val="en-GB"/>
        </w:rPr>
        <w:t>sidered with respect to obtaining institutional permission: If a central authority/</w:t>
      </w:r>
      <w:proofErr w:type="spellStart"/>
      <w:r w:rsidRPr="004158D8">
        <w:rPr>
          <w:lang w:val="en-GB"/>
        </w:rPr>
        <w:t>ies</w:t>
      </w:r>
      <w:proofErr w:type="spellEnd"/>
      <w:r w:rsidRPr="004158D8">
        <w:rPr>
          <w:lang w:val="en-GB"/>
        </w:rPr>
        <w:t xml:space="preserve"> are involved, copies of the institutional permission that was obtained, or, if such institutional permission is still pending at the time of submitting the application, </w:t>
      </w:r>
      <w:r w:rsidRPr="002104F7">
        <w:rPr>
          <w:lang w:val="en-GB"/>
        </w:rPr>
        <w:t>proof that institutional permission was requested.</w:t>
      </w:r>
    </w:p>
    <w:p w14:paraId="6FD4DD94" w14:textId="15575E09" w:rsidR="00771847" w:rsidRDefault="00771847" w:rsidP="007E4D71">
      <w:pPr>
        <w:pStyle w:val="Heading3"/>
        <w:rPr>
          <w:lang w:val="en-GB"/>
        </w:rPr>
      </w:pPr>
      <w:r w:rsidRPr="00390CD7">
        <w:rPr>
          <w:lang w:val="en-GB"/>
        </w:rPr>
        <w:t xml:space="preserve">The research is not permitted to be undertaken at any institution without previously obtaining permission from that institution, if required by the </w:t>
      </w:r>
      <w:r w:rsidR="00E24CF6">
        <w:rPr>
          <w:lang w:val="en-GB"/>
        </w:rPr>
        <w:t>AREC</w:t>
      </w:r>
      <w:r w:rsidRPr="00390CD7">
        <w:rPr>
          <w:lang w:val="en-GB"/>
        </w:rPr>
        <w:t>.</w:t>
      </w:r>
    </w:p>
    <w:p w14:paraId="544573BF" w14:textId="38776DA0" w:rsidR="00852862" w:rsidRDefault="0010346F" w:rsidP="007E4D71">
      <w:pPr>
        <w:pStyle w:val="Heading3"/>
        <w:rPr>
          <w:lang w:val="en-GB"/>
        </w:rPr>
      </w:pPr>
      <w:r>
        <w:rPr>
          <w:lang w:val="en-GB"/>
        </w:rPr>
        <w:t xml:space="preserve">Permission should be in written form on </w:t>
      </w:r>
      <w:r w:rsidR="009D56AD">
        <w:rPr>
          <w:lang w:val="en-GB"/>
        </w:rPr>
        <w:t>an official letterhead</w:t>
      </w:r>
      <w:r>
        <w:rPr>
          <w:lang w:val="en-GB"/>
        </w:rPr>
        <w:t>, signed and dated, specifically mentioning the Applicant, the ti</w:t>
      </w:r>
      <w:r w:rsidR="00744624">
        <w:rPr>
          <w:lang w:val="en-GB"/>
        </w:rPr>
        <w:t>t</w:t>
      </w:r>
      <w:r>
        <w:rPr>
          <w:lang w:val="en-GB"/>
        </w:rPr>
        <w:t>le of the Applicant</w:t>
      </w:r>
      <w:r w:rsidR="009D56AD">
        <w:rPr>
          <w:lang w:val="en-GB"/>
        </w:rPr>
        <w:t>’</w:t>
      </w:r>
      <w:r>
        <w:rPr>
          <w:lang w:val="en-GB"/>
        </w:rPr>
        <w:t xml:space="preserve">s project by name. Email </w:t>
      </w:r>
      <w:r w:rsidR="009D56AD">
        <w:rPr>
          <w:lang w:val="en-GB"/>
        </w:rPr>
        <w:t>correspondence is</w:t>
      </w:r>
      <w:r>
        <w:rPr>
          <w:lang w:val="en-GB"/>
        </w:rPr>
        <w:t xml:space="preserve"> not </w:t>
      </w:r>
      <w:r w:rsidR="009D56AD">
        <w:rPr>
          <w:lang w:val="en-GB"/>
        </w:rPr>
        <w:t xml:space="preserve">an </w:t>
      </w:r>
      <w:r>
        <w:rPr>
          <w:lang w:val="en-GB"/>
        </w:rPr>
        <w:t xml:space="preserve">acceptable </w:t>
      </w:r>
      <w:r w:rsidR="009D56AD">
        <w:rPr>
          <w:lang w:val="en-GB"/>
        </w:rPr>
        <w:t>form of</w:t>
      </w:r>
      <w:r>
        <w:rPr>
          <w:lang w:val="en-GB"/>
        </w:rPr>
        <w:t xml:space="preserve"> permission. </w:t>
      </w:r>
    </w:p>
    <w:p w14:paraId="58B57415" w14:textId="6C9F1FBA" w:rsidR="005853F0" w:rsidRPr="007E4D71" w:rsidRDefault="005853F0" w:rsidP="007E4D71">
      <w:pPr>
        <w:pStyle w:val="Heading3"/>
        <w:rPr>
          <w:lang w:val="en-GB"/>
        </w:rPr>
      </w:pPr>
      <w:r>
        <w:rPr>
          <w:lang w:val="en-GB"/>
        </w:rPr>
        <w:t xml:space="preserve">Instances where permission is not required must also be obtained </w:t>
      </w:r>
      <w:r w:rsidR="00643CD2">
        <w:rPr>
          <w:lang w:val="en-GB"/>
        </w:rPr>
        <w:t>i</w:t>
      </w:r>
      <w:r w:rsidR="00CE7E21">
        <w:rPr>
          <w:lang w:val="en-GB"/>
        </w:rPr>
        <w:t>n written form.</w:t>
      </w:r>
    </w:p>
    <w:p w14:paraId="03CEB153" w14:textId="5BCDD9B5" w:rsidR="00172553" w:rsidRDefault="00172553" w:rsidP="00172553">
      <w:pPr>
        <w:pStyle w:val="Heading2"/>
      </w:pPr>
      <w:bookmarkStart w:id="21" w:name="_Toc36810031"/>
      <w:r>
        <w:t>REGISTRATIONAL REQUIREMENTS</w:t>
      </w:r>
    </w:p>
    <w:p w14:paraId="106E44B2" w14:textId="3A810C15" w:rsidR="004E26F9" w:rsidRDefault="00172553" w:rsidP="00172553">
      <w:pPr>
        <w:pStyle w:val="Heading3"/>
      </w:pPr>
      <w:r>
        <w:t xml:space="preserve">According to the Veterinary and Para-veterinary </w:t>
      </w:r>
      <w:r w:rsidR="0069195C">
        <w:t xml:space="preserve">Professions </w:t>
      </w:r>
      <w:r>
        <w:t xml:space="preserve">Act </w:t>
      </w:r>
      <w:r w:rsidR="0069195C">
        <w:t xml:space="preserve">of 1982, no person may do any procedure </w:t>
      </w:r>
      <w:r w:rsidR="00480DF8">
        <w:t xml:space="preserve">unless conducted </w:t>
      </w:r>
      <w:r w:rsidR="0049298B">
        <w:t xml:space="preserve">by a veterinarian or para-veterinarian, </w:t>
      </w:r>
      <w:r w:rsidR="00480DF8">
        <w:t xml:space="preserve">and the researcher </w:t>
      </w:r>
      <w:r w:rsidR="0049298B">
        <w:t>will</w:t>
      </w:r>
      <w:r w:rsidR="004E26F9">
        <w:t xml:space="preserve"> have to apply to </w:t>
      </w:r>
      <w:r w:rsidR="00480DF8">
        <w:t xml:space="preserve">the </w:t>
      </w:r>
      <w:r w:rsidR="004E26F9">
        <w:t>South African Veterinary Council</w:t>
      </w:r>
      <w:r w:rsidR="00480DF8">
        <w:t xml:space="preserve"> (“SAVC”)</w:t>
      </w:r>
      <w:r w:rsidR="004E26F9">
        <w:t xml:space="preserve"> for conditional approval to do the procedure</w:t>
      </w:r>
      <w:r w:rsidR="002725FA">
        <w:t xml:space="preserve"> themselves</w:t>
      </w:r>
      <w:r w:rsidR="004E26F9">
        <w:t>.</w:t>
      </w:r>
    </w:p>
    <w:p w14:paraId="240DFB23" w14:textId="7C74AAD1" w:rsidR="004E26F9" w:rsidRDefault="004E26F9" w:rsidP="00172553">
      <w:pPr>
        <w:pStyle w:val="Heading3"/>
      </w:pPr>
      <w:r>
        <w:t>If the researcher selects to do such a procedure, they are</w:t>
      </w:r>
      <w:r w:rsidR="0049298B">
        <w:t xml:space="preserve"> required to undergo training</w:t>
      </w:r>
      <w:r>
        <w:t xml:space="preserve"> and</w:t>
      </w:r>
      <w:r w:rsidR="0049298B">
        <w:t xml:space="preserve"> </w:t>
      </w:r>
      <w:r>
        <w:t xml:space="preserve">to </w:t>
      </w:r>
      <w:r w:rsidR="0049298B">
        <w:t>be found competent in that procedure</w:t>
      </w:r>
      <w:r w:rsidR="00CB759F">
        <w:t xml:space="preserve"> by veterinarian</w:t>
      </w:r>
      <w:r w:rsidR="0049298B">
        <w:t xml:space="preserve">. </w:t>
      </w:r>
    </w:p>
    <w:p w14:paraId="0D2F3182" w14:textId="2583255B" w:rsidR="00172553" w:rsidRDefault="004E26F9" w:rsidP="00E552D5">
      <w:pPr>
        <w:pStyle w:val="Heading3"/>
      </w:pPr>
      <w:r>
        <w:t xml:space="preserve">The </w:t>
      </w:r>
      <w:r w:rsidR="00480DF8">
        <w:t xml:space="preserve">researcher </w:t>
      </w:r>
      <w:r>
        <w:t>wil</w:t>
      </w:r>
      <w:r w:rsidR="0037350F">
        <w:t>l</w:t>
      </w:r>
      <w:r>
        <w:t xml:space="preserve"> then apply to SAVC for conditional approval to do the procedure </w:t>
      </w:r>
      <w:r w:rsidR="0037350F">
        <w:t xml:space="preserve">and </w:t>
      </w:r>
      <w:r w:rsidR="00CB759F">
        <w:t xml:space="preserve">be required to pay an </w:t>
      </w:r>
      <w:r w:rsidR="0037350F">
        <w:t>annual maintenance</w:t>
      </w:r>
      <w:r w:rsidR="00CB759F">
        <w:t xml:space="preserve"> fee</w:t>
      </w:r>
      <w:r w:rsidR="0037350F">
        <w:t xml:space="preserve"> </w:t>
      </w:r>
      <w:r w:rsidR="00CB759F">
        <w:t xml:space="preserve">for </w:t>
      </w:r>
      <w:r w:rsidR="0037350F">
        <w:t>this approval.</w:t>
      </w:r>
    </w:p>
    <w:p w14:paraId="07763F55" w14:textId="77777777" w:rsidR="006C1668" w:rsidRPr="004158D8" w:rsidRDefault="000321F4" w:rsidP="000321F4">
      <w:pPr>
        <w:pStyle w:val="Heading1"/>
      </w:pPr>
      <w:r w:rsidRPr="00AD7A59">
        <w:lastRenderedPageBreak/>
        <w:t>Amendments / Modifications process to b</w:t>
      </w:r>
      <w:r w:rsidRPr="009B0770">
        <w:t>e followed by Applicant</w:t>
      </w:r>
      <w:bookmarkEnd w:id="21"/>
    </w:p>
    <w:p w14:paraId="5E68444B" w14:textId="68A495D8" w:rsidR="004B47C8" w:rsidRPr="00AD7A59" w:rsidRDefault="004B47C8" w:rsidP="009C2FBD">
      <w:pPr>
        <w:pStyle w:val="Heading2"/>
      </w:pPr>
      <w:r w:rsidRPr="00AD7A59">
        <w:t>The procedure and requirements for any amendments required to the research application / proposal / protocol,</w:t>
      </w:r>
      <w:r w:rsidR="000F4019">
        <w:t xml:space="preserve"> (ANNEXURE 8 AREC Expedited Applications</w:t>
      </w:r>
      <w:r w:rsidR="00DA4765">
        <w:t xml:space="preserve"> SOP</w:t>
      </w:r>
      <w:r w:rsidR="000F4019">
        <w:t>)</w:t>
      </w:r>
      <w:r w:rsidRPr="00AD7A59">
        <w:t xml:space="preserve"> the recruitment material</w:t>
      </w:r>
      <w:r w:rsidR="00DC586C">
        <w:t xml:space="preserve"> or</w:t>
      </w:r>
      <w:r w:rsidRPr="00AD7A59">
        <w:t xml:space="preserve"> the potential research </w:t>
      </w:r>
      <w:r w:rsidR="00DC586C">
        <w:t>animal</w:t>
      </w:r>
      <w:r w:rsidR="00DC586C" w:rsidRPr="00AD7A59">
        <w:t xml:space="preserve"> </w:t>
      </w:r>
      <w:r w:rsidRPr="00AD7A59">
        <w:t>information, will be made available in writing to the applicant(s)</w:t>
      </w:r>
      <w:r>
        <w:t xml:space="preserve"> as well as on the </w:t>
      </w:r>
      <w:r w:rsidRPr="009C2FBD">
        <w:t>website</w:t>
      </w:r>
      <w:r w:rsidR="009C2FBD" w:rsidRPr="009C2FBD">
        <w:t>, https://www.wits.ac.za/research/researcher-support/research-ethics/ethics-committees/</w:t>
      </w:r>
      <w:r w:rsidRPr="009C2FBD">
        <w:t>.</w:t>
      </w:r>
      <w:r w:rsidRPr="00AD7A59">
        <w:t xml:space="preserve"> </w:t>
      </w:r>
    </w:p>
    <w:p w14:paraId="6110D5B9" w14:textId="1688D015" w:rsidR="000321F4" w:rsidRPr="00AD7A59" w:rsidRDefault="000321F4" w:rsidP="007005F7">
      <w:pPr>
        <w:pStyle w:val="Heading2"/>
        <w:spacing w:before="0"/>
      </w:pPr>
      <w:r w:rsidRPr="00390CD7">
        <w:t xml:space="preserve">An amendment(s) to an approved protocol can be submitted to the Secretariat of the </w:t>
      </w:r>
      <w:r w:rsidR="00E24CF6">
        <w:t>AREC</w:t>
      </w:r>
      <w:r w:rsidRPr="00390CD7">
        <w:t xml:space="preserve"> in the event of a </w:t>
      </w:r>
      <w:bookmarkStart w:id="22" w:name="_Hlk105763133"/>
      <w:r w:rsidRPr="00390CD7">
        <w:t>change(s) in the research project</w:t>
      </w:r>
      <w:r w:rsidR="009B5519">
        <w:t xml:space="preserve"> o</w:t>
      </w:r>
      <w:r w:rsidR="00C216CB">
        <w:t>f</w:t>
      </w:r>
      <w:r w:rsidR="009B5519">
        <w:t xml:space="preserve"> instrument/s used or methods of data collection or analysis or participating groups</w:t>
      </w:r>
      <w:r w:rsidR="000C2F1B">
        <w:t xml:space="preserve"> or research site(s)</w:t>
      </w:r>
      <w:bookmarkEnd w:id="22"/>
      <w:r w:rsidRPr="00390CD7">
        <w:t xml:space="preserve">. This can be done </w:t>
      </w:r>
      <w:r w:rsidR="00DC586C">
        <w:t>in</w:t>
      </w:r>
      <w:r w:rsidR="00DC586C" w:rsidRPr="00390CD7">
        <w:t xml:space="preserve"> </w:t>
      </w:r>
      <w:r w:rsidRPr="00390CD7">
        <w:t>writing to the Secretariat of t</w:t>
      </w:r>
      <w:r w:rsidRPr="00AD7A59">
        <w:t xml:space="preserve">he </w:t>
      </w:r>
      <w:r w:rsidR="00DC586C">
        <w:t>AREC</w:t>
      </w:r>
      <w:r w:rsidRPr="00AD7A59">
        <w:t xml:space="preserve"> </w:t>
      </w:r>
      <w:r w:rsidR="00DC586C">
        <w:t>using the appropriate form found on the website</w:t>
      </w:r>
      <w:r w:rsidR="00CA5BFA">
        <w:t>,</w:t>
      </w:r>
      <w:r w:rsidR="00DC586C">
        <w:t xml:space="preserve"> </w:t>
      </w:r>
      <w:r w:rsidR="002371F5" w:rsidRPr="005D624A">
        <w:rPr>
          <w:lang w:val="en-GB"/>
        </w:rPr>
        <w:t xml:space="preserve"> </w:t>
      </w:r>
      <w:hyperlink r:id="rId21" w:history="1">
        <w:r w:rsidR="002371F5">
          <w:rPr>
            <w:rStyle w:val="Hyperlink"/>
          </w:rPr>
          <w:t>Animal Research Ethics Committee (AREC) (wits.ac.za )</w:t>
        </w:r>
      </w:hyperlink>
      <w:r w:rsidR="00DC586C">
        <w:t xml:space="preserve"> </w:t>
      </w:r>
      <w:r w:rsidRPr="00AD7A59">
        <w:t>indicating the relevant change(s)</w:t>
      </w:r>
      <w:r w:rsidR="009B5519">
        <w:t xml:space="preserve"> including the updated documents etc</w:t>
      </w:r>
      <w:r w:rsidRPr="00AD7A59">
        <w:t xml:space="preserve">. Same is then reviewed by the Chairperson / Co-Chairperson and </w:t>
      </w:r>
      <w:r w:rsidR="00DC586C">
        <w:t>4 (four)</w:t>
      </w:r>
      <w:r w:rsidRPr="00AD7A59">
        <w:t xml:space="preserve"> </w:t>
      </w:r>
      <w:r w:rsidR="007849D5">
        <w:t>interim</w:t>
      </w:r>
      <w:r w:rsidR="00DC586C" w:rsidRPr="00AD7A59">
        <w:t xml:space="preserve"> </w:t>
      </w:r>
      <w:r w:rsidRPr="00AD7A59">
        <w:t>reviewers</w:t>
      </w:r>
      <w:r w:rsidR="00DC586C">
        <w:t xml:space="preserve"> </w:t>
      </w:r>
      <w:r w:rsidR="00A12F2C">
        <w:t>O</w:t>
      </w:r>
      <w:r w:rsidR="00DC586C">
        <w:t xml:space="preserve">ne </w:t>
      </w:r>
      <w:r w:rsidR="00A12F2C">
        <w:t xml:space="preserve">(1) </w:t>
      </w:r>
      <w:r w:rsidR="00DC586C">
        <w:t>from each category A</w:t>
      </w:r>
      <w:r w:rsidR="00A12F2C">
        <w:t xml:space="preserve"> to</w:t>
      </w:r>
      <w:r w:rsidR="008F3C0E">
        <w:t xml:space="preserve"> </w:t>
      </w:r>
      <w:r w:rsidR="00DC586C">
        <w:t>D</w:t>
      </w:r>
      <w:r w:rsidR="006B5E67">
        <w:t xml:space="preserve"> (AREC </w:t>
      </w:r>
      <w:r w:rsidR="00E43BD7">
        <w:t>E</w:t>
      </w:r>
      <w:r w:rsidR="006B5E67">
        <w:t>x</w:t>
      </w:r>
      <w:r w:rsidR="00E43BD7">
        <w:t>c</w:t>
      </w:r>
      <w:r w:rsidR="006B5E67">
        <w:t>o)</w:t>
      </w:r>
      <w:r w:rsidRPr="00AD7A59">
        <w:t xml:space="preserve">. </w:t>
      </w:r>
    </w:p>
    <w:p w14:paraId="5DE40A4C" w14:textId="13B4CABF" w:rsidR="000321F4" w:rsidRPr="00AD7A59" w:rsidRDefault="006B5E67" w:rsidP="000321F4">
      <w:pPr>
        <w:pStyle w:val="Heading2"/>
      </w:pPr>
      <w:r>
        <w:t xml:space="preserve">If approved by the AREC </w:t>
      </w:r>
      <w:r w:rsidR="00E43BD7">
        <w:t>E</w:t>
      </w:r>
      <w:r>
        <w:t>xco, a</w:t>
      </w:r>
      <w:r w:rsidR="000321F4" w:rsidRPr="00AD7A59">
        <w:t>ny amendments</w:t>
      </w:r>
      <w:r w:rsidR="008F3C0E">
        <w:t>,</w:t>
      </w:r>
      <w:r w:rsidR="00DC586C">
        <w:t xml:space="preserve"> </w:t>
      </w:r>
      <w:proofErr w:type="gramStart"/>
      <w:r w:rsidR="00DC586C">
        <w:t>modifications</w:t>
      </w:r>
      <w:proofErr w:type="gramEnd"/>
      <w:r w:rsidR="00DC586C">
        <w:t xml:space="preserve"> </w:t>
      </w:r>
      <w:r w:rsidR="008F3C0E">
        <w:t>or</w:t>
      </w:r>
      <w:r w:rsidR="00DC586C">
        <w:t xml:space="preserve"> request for extension of time</w:t>
      </w:r>
      <w:r>
        <w:t>,</w:t>
      </w:r>
      <w:r w:rsidR="000321F4" w:rsidRPr="00AD7A59">
        <w:t xml:space="preserve"> </w:t>
      </w:r>
      <w:r w:rsidR="009B5519">
        <w:t xml:space="preserve">must be considered </w:t>
      </w:r>
      <w:r>
        <w:t xml:space="preserve">and endorsed </w:t>
      </w:r>
      <w:r w:rsidR="009B5519">
        <w:t xml:space="preserve">at </w:t>
      </w:r>
      <w:r w:rsidR="00DC586C">
        <w:t xml:space="preserve">the next </w:t>
      </w:r>
      <w:r w:rsidR="00E24CF6">
        <w:t>AREC</w:t>
      </w:r>
      <w:r w:rsidR="009B5519">
        <w:t xml:space="preserve"> meeting</w:t>
      </w:r>
      <w:r w:rsidR="00636BCC">
        <w:t xml:space="preserve"> and be </w:t>
      </w:r>
      <w:proofErr w:type="spellStart"/>
      <w:r w:rsidR="00636BCC">
        <w:t>minuted</w:t>
      </w:r>
      <w:proofErr w:type="spellEnd"/>
      <w:r w:rsidR="00636BCC">
        <w:t xml:space="preserve"> as such</w:t>
      </w:r>
      <w:r w:rsidR="009B5519">
        <w:t>.</w:t>
      </w:r>
    </w:p>
    <w:p w14:paraId="106BFBA0" w14:textId="14AD4174" w:rsidR="000321F4" w:rsidRPr="00AD7A59" w:rsidRDefault="000321F4" w:rsidP="000321F4">
      <w:pPr>
        <w:pStyle w:val="Heading2"/>
      </w:pPr>
      <w:r w:rsidRPr="00AD7A59">
        <w:t xml:space="preserve">If the revised version of the original submitted application is not submitted to the </w:t>
      </w:r>
      <w:r w:rsidR="00E24CF6">
        <w:t>AREC</w:t>
      </w:r>
      <w:r w:rsidRPr="00AD7A59">
        <w:t xml:space="preserve"> before the due date of submission for the next </w:t>
      </w:r>
      <w:r w:rsidR="00E24CF6">
        <w:t>AREC</w:t>
      </w:r>
      <w:r w:rsidRPr="00AD7A59">
        <w:t xml:space="preserve"> </w:t>
      </w:r>
      <w:proofErr w:type="gramStart"/>
      <w:r w:rsidRPr="00AD7A59">
        <w:t>meeting</w:t>
      </w:r>
      <w:proofErr w:type="gramEnd"/>
      <w:r w:rsidRPr="00AD7A59">
        <w:t xml:space="preserve"> then that revised version will be considered at the next meeting as per the </w:t>
      </w:r>
      <w:r w:rsidR="00E24CF6">
        <w:t>AREC</w:t>
      </w:r>
      <w:r w:rsidRPr="00AD7A59">
        <w:t xml:space="preserve"> due dates. </w:t>
      </w:r>
    </w:p>
    <w:p w14:paraId="357C0A95" w14:textId="3D79217F" w:rsidR="006C1668" w:rsidRPr="00636BCC" w:rsidRDefault="000321F4" w:rsidP="00594630">
      <w:pPr>
        <w:pStyle w:val="Heading1"/>
        <w:rPr>
          <w:lang w:val="en-GB"/>
        </w:rPr>
      </w:pPr>
      <w:bookmarkStart w:id="23" w:name="_Toc36810032"/>
      <w:r w:rsidRPr="00636BCC">
        <w:rPr>
          <w:lang w:val="en-GB"/>
        </w:rPr>
        <w:t xml:space="preserve">Waiver for Protocol by the </w:t>
      </w:r>
      <w:r w:rsidR="00E24CF6" w:rsidRPr="00636BCC">
        <w:rPr>
          <w:lang w:val="en-GB"/>
        </w:rPr>
        <w:t>AREC</w:t>
      </w:r>
      <w:bookmarkEnd w:id="23"/>
      <w:r w:rsidR="000E1817" w:rsidRPr="00636BCC">
        <w:rPr>
          <w:lang w:val="en-GB"/>
        </w:rPr>
        <w:t xml:space="preserve"> </w:t>
      </w:r>
      <w:r w:rsidR="00E24CF6" w:rsidRPr="00636BCC">
        <w:rPr>
          <w:lang w:val="en-GB"/>
        </w:rPr>
        <w:t xml:space="preserve"> </w:t>
      </w:r>
    </w:p>
    <w:p w14:paraId="72AED450" w14:textId="1DA36186" w:rsidR="00E005B0" w:rsidRPr="00636BCC" w:rsidRDefault="00E005B0" w:rsidP="00E005B0">
      <w:pPr>
        <w:pStyle w:val="Heading2"/>
        <w:rPr>
          <w:lang w:val="en-GB"/>
        </w:rPr>
      </w:pPr>
      <w:bookmarkStart w:id="24" w:name="_Hlk105765128"/>
      <w:r w:rsidRPr="00636BCC">
        <w:rPr>
          <w:lang w:val="en-GB"/>
        </w:rPr>
        <w:t xml:space="preserve">The </w:t>
      </w:r>
      <w:r w:rsidR="00E24CF6" w:rsidRPr="00636BCC">
        <w:rPr>
          <w:lang w:val="en-GB"/>
        </w:rPr>
        <w:t>AREC</w:t>
      </w:r>
      <w:r w:rsidRPr="00636BCC">
        <w:rPr>
          <w:lang w:val="en-GB"/>
        </w:rPr>
        <w:t xml:space="preserve"> has established procedures for </w:t>
      </w:r>
      <w:bookmarkStart w:id="25" w:name="_Hlk105765256"/>
      <w:r w:rsidRPr="00636BCC">
        <w:rPr>
          <w:lang w:val="en-GB"/>
        </w:rPr>
        <w:t>waiver of applications</w:t>
      </w:r>
      <w:r w:rsidR="00DA4765">
        <w:rPr>
          <w:lang w:val="en-GB"/>
        </w:rPr>
        <w:t xml:space="preserve"> </w:t>
      </w:r>
      <w:r w:rsidR="00DA4765">
        <w:t>(ANNEXURE 8 AREC Expedited Applications SOP)</w:t>
      </w:r>
      <w:r w:rsidRPr="00636BCC">
        <w:rPr>
          <w:lang w:val="en-GB"/>
        </w:rPr>
        <w:t>.</w:t>
      </w:r>
      <w:r w:rsidR="00C61E48" w:rsidRPr="00636BCC">
        <w:rPr>
          <w:lang w:val="en-GB"/>
        </w:rPr>
        <w:t xml:space="preserve"> This process is for research being carried out which does not have contact with </w:t>
      </w:r>
      <w:r w:rsidR="00DC586C" w:rsidRPr="00636BCC">
        <w:rPr>
          <w:lang w:val="en-GB"/>
        </w:rPr>
        <w:t xml:space="preserve">living animals, or using data collected from previous </w:t>
      </w:r>
      <w:proofErr w:type="gramStart"/>
      <w:r w:rsidR="00DC586C" w:rsidRPr="00636BCC">
        <w:rPr>
          <w:lang w:val="en-GB"/>
        </w:rPr>
        <w:t>animals</w:t>
      </w:r>
      <w:proofErr w:type="gramEnd"/>
      <w:r w:rsidR="00DC586C" w:rsidRPr="00636BCC">
        <w:rPr>
          <w:lang w:val="en-GB"/>
        </w:rPr>
        <w:t xml:space="preserve"> studies</w:t>
      </w:r>
      <w:r w:rsidR="00C61E48" w:rsidRPr="00636BCC">
        <w:rPr>
          <w:lang w:val="en-GB"/>
        </w:rPr>
        <w:t xml:space="preserve">. </w:t>
      </w:r>
      <w:bookmarkEnd w:id="25"/>
    </w:p>
    <w:bookmarkEnd w:id="24"/>
    <w:p w14:paraId="3813E744" w14:textId="64D99AB3" w:rsidR="00917A4B" w:rsidRPr="00636BCC" w:rsidRDefault="00917A4B" w:rsidP="00E005B0">
      <w:pPr>
        <w:pStyle w:val="Heading2"/>
        <w:rPr>
          <w:lang w:val="en-GB"/>
        </w:rPr>
      </w:pPr>
      <w:r w:rsidRPr="00636BCC">
        <w:rPr>
          <w:lang w:val="en-GB"/>
        </w:rPr>
        <w:t xml:space="preserve">The Applicant would apply for </w:t>
      </w:r>
      <w:bookmarkStart w:id="26" w:name="_Hlk105765346"/>
      <w:r w:rsidRPr="00636BCC">
        <w:rPr>
          <w:lang w:val="en-GB"/>
        </w:rPr>
        <w:t xml:space="preserve">a waiver </w:t>
      </w:r>
      <w:r w:rsidR="00744624" w:rsidRPr="00636BCC">
        <w:rPr>
          <w:lang w:val="en-GB"/>
        </w:rPr>
        <w:t xml:space="preserve">by </w:t>
      </w:r>
      <w:r w:rsidR="00DC586C" w:rsidRPr="00636BCC">
        <w:rPr>
          <w:lang w:val="en-GB"/>
        </w:rPr>
        <w:t>submitting a letter containing all relevant information required regarding the data and/ or information to be used.</w:t>
      </w:r>
      <w:r w:rsidRPr="00636BCC">
        <w:rPr>
          <w:lang w:val="en-GB"/>
        </w:rPr>
        <w:t xml:space="preserve"> This </w:t>
      </w:r>
      <w:r w:rsidR="00DC586C" w:rsidRPr="00636BCC">
        <w:rPr>
          <w:lang w:val="en-GB"/>
        </w:rPr>
        <w:t xml:space="preserve">letter </w:t>
      </w:r>
      <w:r w:rsidRPr="00636BCC">
        <w:rPr>
          <w:lang w:val="en-GB"/>
        </w:rPr>
        <w:t xml:space="preserve">must </w:t>
      </w:r>
      <w:r w:rsidR="00DC586C" w:rsidRPr="00636BCC">
        <w:rPr>
          <w:lang w:val="en-GB"/>
        </w:rPr>
        <w:t xml:space="preserve">have attached </w:t>
      </w:r>
      <w:r w:rsidRPr="00636BCC">
        <w:rPr>
          <w:lang w:val="en-GB"/>
        </w:rPr>
        <w:t xml:space="preserve">all </w:t>
      </w:r>
      <w:r w:rsidR="00DC586C" w:rsidRPr="00636BCC">
        <w:rPr>
          <w:lang w:val="en-GB"/>
        </w:rPr>
        <w:t xml:space="preserve">supporting </w:t>
      </w:r>
      <w:r w:rsidRPr="00636BCC">
        <w:rPr>
          <w:lang w:val="en-GB"/>
        </w:rPr>
        <w:t>documents</w:t>
      </w:r>
      <w:r w:rsidR="00DC586C" w:rsidRPr="00636BCC">
        <w:rPr>
          <w:lang w:val="en-GB"/>
        </w:rPr>
        <w:t xml:space="preserve"> if </w:t>
      </w:r>
      <w:proofErr w:type="gramStart"/>
      <w:r w:rsidR="00CA65A9" w:rsidRPr="00636BCC">
        <w:rPr>
          <w:lang w:val="en-GB"/>
        </w:rPr>
        <w:t>so</w:t>
      </w:r>
      <w:proofErr w:type="gramEnd"/>
      <w:r w:rsidR="00CA65A9" w:rsidRPr="00636BCC">
        <w:rPr>
          <w:lang w:val="en-GB"/>
        </w:rPr>
        <w:t xml:space="preserve"> </w:t>
      </w:r>
      <w:r w:rsidR="00DC586C" w:rsidRPr="00636BCC">
        <w:rPr>
          <w:lang w:val="en-GB"/>
        </w:rPr>
        <w:t>required</w:t>
      </w:r>
      <w:r w:rsidRPr="00636BCC">
        <w:rPr>
          <w:lang w:val="en-GB"/>
        </w:rPr>
        <w:t xml:space="preserve"> in order for the </w:t>
      </w:r>
      <w:r w:rsidR="00E24CF6" w:rsidRPr="00636BCC">
        <w:rPr>
          <w:lang w:val="en-GB"/>
        </w:rPr>
        <w:t>AREC</w:t>
      </w:r>
      <w:r w:rsidRPr="00636BCC">
        <w:rPr>
          <w:lang w:val="en-GB"/>
        </w:rPr>
        <w:t xml:space="preserve"> to provide a full review of such waiver. </w:t>
      </w:r>
      <w:bookmarkEnd w:id="26"/>
    </w:p>
    <w:p w14:paraId="6E9BEC40" w14:textId="16B0250B" w:rsidR="00E005B0" w:rsidRPr="00636BCC" w:rsidRDefault="00E005B0" w:rsidP="00E005B0">
      <w:pPr>
        <w:pStyle w:val="Heading2"/>
        <w:rPr>
          <w:lang w:val="en-GB"/>
        </w:rPr>
      </w:pPr>
      <w:r w:rsidRPr="00636BCC">
        <w:rPr>
          <w:lang w:val="en-GB"/>
        </w:rPr>
        <w:lastRenderedPageBreak/>
        <w:t xml:space="preserve">Once the </w:t>
      </w:r>
      <w:r w:rsidR="00DC586C" w:rsidRPr="00636BCC">
        <w:rPr>
          <w:lang w:val="en-GB"/>
        </w:rPr>
        <w:t xml:space="preserve">waiver request </w:t>
      </w:r>
      <w:bookmarkStart w:id="27" w:name="_Hlk105765426"/>
      <w:r w:rsidRPr="00636BCC">
        <w:rPr>
          <w:lang w:val="en-GB"/>
        </w:rPr>
        <w:t xml:space="preserve">is received by the Secretariat then such application for waiver will be sent to the </w:t>
      </w:r>
      <w:r w:rsidR="00E24CF6" w:rsidRPr="00636BCC">
        <w:rPr>
          <w:lang w:val="en-GB"/>
        </w:rPr>
        <w:t>AREC</w:t>
      </w:r>
      <w:r w:rsidRPr="00636BCC">
        <w:rPr>
          <w:lang w:val="en-GB"/>
        </w:rPr>
        <w:t xml:space="preserve"> Chairperson / Co-Chairperson. S/he </w:t>
      </w:r>
      <w:r w:rsidR="00CA0759" w:rsidRPr="00636BCC">
        <w:rPr>
          <w:lang w:val="en-GB"/>
        </w:rPr>
        <w:t>reviews</w:t>
      </w:r>
      <w:r w:rsidRPr="00636BCC">
        <w:rPr>
          <w:lang w:val="en-GB"/>
        </w:rPr>
        <w:t xml:space="preserve"> such waiver </w:t>
      </w:r>
      <w:proofErr w:type="gramStart"/>
      <w:r w:rsidRPr="00636BCC">
        <w:rPr>
          <w:lang w:val="en-GB"/>
        </w:rPr>
        <w:t>application</w:t>
      </w:r>
      <w:proofErr w:type="gramEnd"/>
      <w:r w:rsidRPr="00636BCC">
        <w:rPr>
          <w:lang w:val="en-GB"/>
        </w:rPr>
        <w:t xml:space="preserve"> and s/he will determine if the application should be waivered or not. </w:t>
      </w:r>
      <w:r w:rsidR="00560866" w:rsidRPr="00636BCC">
        <w:rPr>
          <w:lang w:val="en-GB"/>
        </w:rPr>
        <w:t xml:space="preserve">If it is waivered, then the Applicant will be provided with a waiver </w:t>
      </w:r>
      <w:r w:rsidR="00271D7B" w:rsidRPr="00636BCC">
        <w:rPr>
          <w:lang w:val="en-GB"/>
        </w:rPr>
        <w:t>letter</w:t>
      </w:r>
      <w:r w:rsidR="00560866" w:rsidRPr="00636BCC">
        <w:rPr>
          <w:lang w:val="en-GB"/>
        </w:rPr>
        <w:t xml:space="preserve">. </w:t>
      </w:r>
      <w:bookmarkEnd w:id="27"/>
    </w:p>
    <w:p w14:paraId="6EC33734" w14:textId="07308CFC" w:rsidR="000321F4" w:rsidRPr="00636BCC" w:rsidRDefault="00E005B0" w:rsidP="007E4D71">
      <w:pPr>
        <w:pStyle w:val="Heading2"/>
        <w:rPr>
          <w:lang w:val="en-GB"/>
        </w:rPr>
      </w:pPr>
      <w:r w:rsidRPr="00636BCC">
        <w:rPr>
          <w:lang w:val="en-GB"/>
        </w:rPr>
        <w:t xml:space="preserve">The waivered </w:t>
      </w:r>
      <w:r w:rsidR="00271D7B" w:rsidRPr="00636BCC">
        <w:rPr>
          <w:lang w:val="en-GB"/>
        </w:rPr>
        <w:t xml:space="preserve">letters </w:t>
      </w:r>
      <w:r w:rsidRPr="00636BCC">
        <w:rPr>
          <w:lang w:val="en-GB"/>
        </w:rPr>
        <w:t xml:space="preserve">will be </w:t>
      </w:r>
      <w:r w:rsidR="007E6411" w:rsidRPr="00636BCC">
        <w:rPr>
          <w:lang w:val="en-GB"/>
        </w:rPr>
        <w:t>endorsed</w:t>
      </w:r>
      <w:r w:rsidR="00E42386" w:rsidRPr="00636BCC">
        <w:rPr>
          <w:lang w:val="en-GB"/>
        </w:rPr>
        <w:t xml:space="preserve"> </w:t>
      </w:r>
      <w:r w:rsidRPr="00636BCC">
        <w:rPr>
          <w:lang w:val="en-GB"/>
        </w:rPr>
        <w:t xml:space="preserve">at the next </w:t>
      </w:r>
      <w:r w:rsidR="00E24CF6" w:rsidRPr="00636BCC">
        <w:rPr>
          <w:lang w:val="en-GB"/>
        </w:rPr>
        <w:t>AREC</w:t>
      </w:r>
      <w:r w:rsidRPr="00636BCC">
        <w:rPr>
          <w:lang w:val="en-GB"/>
        </w:rPr>
        <w:t xml:space="preserve"> meeting and </w:t>
      </w:r>
      <w:proofErr w:type="spellStart"/>
      <w:r w:rsidR="00DE1EB8" w:rsidRPr="00636BCC">
        <w:rPr>
          <w:lang w:val="en-GB"/>
        </w:rPr>
        <w:t>minute</w:t>
      </w:r>
      <w:r w:rsidR="006950A0" w:rsidRPr="00636BCC">
        <w:rPr>
          <w:lang w:val="en-GB"/>
        </w:rPr>
        <w:t>d</w:t>
      </w:r>
      <w:proofErr w:type="spellEnd"/>
      <w:r w:rsidRPr="00636BCC">
        <w:rPr>
          <w:lang w:val="en-GB"/>
        </w:rPr>
        <w:t xml:space="preserve"> as such.</w:t>
      </w:r>
    </w:p>
    <w:p w14:paraId="5229ABB8" w14:textId="0EFC7DD8" w:rsidR="006C1668" w:rsidRPr="009B0770" w:rsidRDefault="000321F4" w:rsidP="00D46DF1">
      <w:pPr>
        <w:pStyle w:val="Heading1"/>
        <w:rPr>
          <w:lang w:val="en-GB"/>
        </w:rPr>
      </w:pPr>
      <w:bookmarkStart w:id="28" w:name="_Toc36810033"/>
      <w:r w:rsidRPr="00AD7A59">
        <w:rPr>
          <w:lang w:val="en-GB"/>
        </w:rPr>
        <w:t xml:space="preserve">DECISION-MAKING WITHIN THE </w:t>
      </w:r>
      <w:r w:rsidR="00E24CF6">
        <w:rPr>
          <w:lang w:val="en-GB"/>
        </w:rPr>
        <w:t>AREC</w:t>
      </w:r>
      <w:r w:rsidR="00D46DF1">
        <w:rPr>
          <w:lang w:val="en-GB"/>
        </w:rPr>
        <w:t xml:space="preserve"> AND </w:t>
      </w:r>
      <w:r w:rsidR="00D46DF1" w:rsidRPr="00D46DF1">
        <w:rPr>
          <w:lang w:val="en-GB"/>
        </w:rPr>
        <w:t>SCHOOL SUB-COMMITTEES</w:t>
      </w:r>
      <w:bookmarkEnd w:id="28"/>
    </w:p>
    <w:p w14:paraId="23AD85FE" w14:textId="5375B655" w:rsidR="000321F4" w:rsidRPr="007E4D71" w:rsidRDefault="000321F4" w:rsidP="007E4D71">
      <w:pPr>
        <w:pStyle w:val="Heading2"/>
      </w:pPr>
      <w:r w:rsidRPr="004158D8">
        <w:rPr>
          <w:lang w:val="en-GB"/>
        </w:rPr>
        <w:t>In making decisions on applications for the ethics review of resea</w:t>
      </w:r>
      <w:r w:rsidRPr="002104F7">
        <w:rPr>
          <w:lang w:val="en-GB"/>
        </w:rPr>
        <w:t xml:space="preserve">rch, the </w:t>
      </w:r>
      <w:r w:rsidR="00E24CF6">
        <w:rPr>
          <w:lang w:val="en-GB"/>
        </w:rPr>
        <w:t>AREC</w:t>
      </w:r>
      <w:r w:rsidR="000E1817">
        <w:rPr>
          <w:lang w:val="en-GB"/>
        </w:rPr>
        <w:t xml:space="preserve"> </w:t>
      </w:r>
      <w:r w:rsidRPr="00390CD7">
        <w:rPr>
          <w:lang w:val="en-GB"/>
        </w:rPr>
        <w:t>will make us</w:t>
      </w:r>
      <w:r w:rsidRPr="002C01F9">
        <w:rPr>
          <w:lang w:val="en-GB"/>
        </w:rPr>
        <w:t>e of the following procedures and considerations:</w:t>
      </w:r>
    </w:p>
    <w:p w14:paraId="52FA1413" w14:textId="3C4DB20D" w:rsidR="000321F4" w:rsidRDefault="000321F4" w:rsidP="000321F4">
      <w:pPr>
        <w:pStyle w:val="Heading3"/>
      </w:pPr>
      <w:r w:rsidRPr="00AD7A59">
        <w:t xml:space="preserve">Any conflict of interest of a committee member should be indicated to the Chairperson / Co-Chairperson prior to the review of the application and recorded in the minutes at the </w:t>
      </w:r>
      <w:r w:rsidR="00E24CF6">
        <w:t>AREC</w:t>
      </w:r>
      <w:r w:rsidRPr="00AD7A59">
        <w:t xml:space="preserve"> </w:t>
      </w:r>
      <w:proofErr w:type="gramStart"/>
      <w:r w:rsidRPr="00AD7A59">
        <w:t>meeting;</w:t>
      </w:r>
      <w:proofErr w:type="gramEnd"/>
    </w:p>
    <w:p w14:paraId="31CD7C5E" w14:textId="29E49684" w:rsidR="001625E8" w:rsidRPr="00AD7A59" w:rsidRDefault="001625E8" w:rsidP="000321F4">
      <w:pPr>
        <w:pStyle w:val="Heading3"/>
      </w:pPr>
      <w:r>
        <w:t xml:space="preserve">Applications from members of the </w:t>
      </w:r>
      <w:r w:rsidR="00795391">
        <w:t>AREC</w:t>
      </w:r>
      <w:r>
        <w:t xml:space="preserve"> are considered by AREC in absence of the applicant </w:t>
      </w:r>
      <w:r w:rsidR="007A0628">
        <w:t xml:space="preserve">in line with the </w:t>
      </w:r>
      <w:proofErr w:type="gramStart"/>
      <w:r w:rsidR="000B339E">
        <w:t>C</w:t>
      </w:r>
      <w:r w:rsidR="007A0628">
        <w:t xml:space="preserve">onflict of </w:t>
      </w:r>
      <w:r w:rsidR="000B339E">
        <w:t>I</w:t>
      </w:r>
      <w:r w:rsidR="007A0628">
        <w:t>nterest</w:t>
      </w:r>
      <w:proofErr w:type="gramEnd"/>
      <w:r w:rsidR="007A0628">
        <w:t xml:space="preserve"> </w:t>
      </w:r>
      <w:r w:rsidR="000B339E">
        <w:t>G</w:t>
      </w:r>
      <w:r w:rsidR="007A0628">
        <w:t>uideline.</w:t>
      </w:r>
    </w:p>
    <w:p w14:paraId="5EE0FC96" w14:textId="56D543A0" w:rsidR="000321F4" w:rsidRPr="004158D8" w:rsidRDefault="000321F4" w:rsidP="000321F4">
      <w:pPr>
        <w:pStyle w:val="Heading3"/>
      </w:pPr>
      <w:r w:rsidRPr="009B0770">
        <w:t>Dec</w:t>
      </w:r>
      <w:r w:rsidRPr="004158D8">
        <w:t>isions should only be made at meetings where a quorum is present</w:t>
      </w:r>
      <w:r w:rsidR="00440B53">
        <w:t xml:space="preserve">. In cases where a quorum is not present, the </w:t>
      </w:r>
      <w:r w:rsidR="00E24CF6">
        <w:rPr>
          <w:lang w:val="en-GB"/>
        </w:rPr>
        <w:t>AREC</w:t>
      </w:r>
      <w:r w:rsidR="00440B53">
        <w:rPr>
          <w:lang w:val="en-GB"/>
        </w:rPr>
        <w:t xml:space="preserve"> can make recommendations of decisions on individual applications, but that these decisions cannot be confirmed and must be held over to a subsequent meeting at which a quorum is </w:t>
      </w:r>
      <w:proofErr w:type="gramStart"/>
      <w:r w:rsidR="00440B53">
        <w:rPr>
          <w:lang w:val="en-GB"/>
        </w:rPr>
        <w:t>present;</w:t>
      </w:r>
      <w:proofErr w:type="gramEnd"/>
      <w:r w:rsidR="00440B53">
        <w:rPr>
          <w:lang w:val="en-GB"/>
        </w:rPr>
        <w:t xml:space="preserve"> </w:t>
      </w:r>
    </w:p>
    <w:p w14:paraId="51D6D186" w14:textId="0725F22A" w:rsidR="000321F4" w:rsidRPr="00AD7A59" w:rsidRDefault="000321F4" w:rsidP="000321F4">
      <w:pPr>
        <w:pStyle w:val="Heading3"/>
      </w:pPr>
      <w:r w:rsidRPr="00AD7A59">
        <w:t>The documents required for a full review of the application should be complete and the relevant elements mentioned above should be considered before a decision is made</w:t>
      </w:r>
      <w:r w:rsidR="00D46DF1">
        <w:t xml:space="preserve">. If a significant proportion of documents </w:t>
      </w:r>
      <w:r w:rsidR="002F6381">
        <w:t xml:space="preserve">are missing from the application, then the application </w:t>
      </w:r>
      <w:proofErr w:type="gramStart"/>
      <w:r w:rsidR="002F6381">
        <w:t>is considered to be</w:t>
      </w:r>
      <w:proofErr w:type="gramEnd"/>
      <w:r w:rsidR="002F6381">
        <w:t xml:space="preserve"> incomplete and the application is returned to the Application for </w:t>
      </w:r>
      <w:r w:rsidR="004F1664">
        <w:t>resubmission</w:t>
      </w:r>
      <w:r w:rsidR="004F1664" w:rsidRPr="00AD7A59">
        <w:t>.</w:t>
      </w:r>
    </w:p>
    <w:p w14:paraId="3930ED34" w14:textId="43EA5090" w:rsidR="000321F4" w:rsidRPr="00AD7A59" w:rsidRDefault="000321F4" w:rsidP="000321F4">
      <w:pPr>
        <w:pStyle w:val="Heading3"/>
      </w:pPr>
      <w:r w:rsidRPr="00AD7A59">
        <w:t xml:space="preserve">Decisions at meetings of the </w:t>
      </w:r>
      <w:r w:rsidR="00E24CF6">
        <w:t>AREC</w:t>
      </w:r>
      <w:r w:rsidRPr="00AD7A59">
        <w:t xml:space="preserve"> are arrived at through consensus, where possible. </w:t>
      </w:r>
      <w:r w:rsidR="00622C5E">
        <w:t xml:space="preserve">If consensus is unlikely to be reached, the AREC should explore with the applicant, ways to modify the point of contention in such a way that may lead to consensus. </w:t>
      </w:r>
      <w:r w:rsidRPr="00AD7A59">
        <w:t xml:space="preserve">When a consensus </w:t>
      </w:r>
      <w:r w:rsidR="00622C5E">
        <w:t xml:space="preserve">still </w:t>
      </w:r>
      <w:r w:rsidRPr="00AD7A59">
        <w:t xml:space="preserve">appears unlikely, it is recommended that a vote is taken, </w:t>
      </w:r>
      <w:r w:rsidR="002F6381">
        <w:t xml:space="preserve">in </w:t>
      </w:r>
      <w:r w:rsidRPr="00AD7A59">
        <w:t>which a simple majority</w:t>
      </w:r>
      <w:r w:rsidR="00BC137D">
        <w:t xml:space="preserve"> of</w:t>
      </w:r>
      <w:r w:rsidRPr="00AD7A59">
        <w:t xml:space="preserve"> 51% (fifty one percent) is required. </w:t>
      </w:r>
    </w:p>
    <w:p w14:paraId="2508B078" w14:textId="77777777" w:rsidR="000321F4" w:rsidRPr="00AD7A59" w:rsidRDefault="000321F4" w:rsidP="000321F4">
      <w:pPr>
        <w:pStyle w:val="Heading3"/>
      </w:pPr>
      <w:r w:rsidRPr="00AD7A59">
        <w:lastRenderedPageBreak/>
        <w:t>Voting will take place by a show of hands</w:t>
      </w:r>
      <w:r w:rsidR="0075709D">
        <w:t xml:space="preserve"> or electronically</w:t>
      </w:r>
      <w:r w:rsidRPr="00AD7A59">
        <w:t>, unless indicated by the Chairperson / Co-</w:t>
      </w:r>
      <w:proofErr w:type="gramStart"/>
      <w:r w:rsidRPr="00AD7A59">
        <w:t>Chairperson;</w:t>
      </w:r>
      <w:proofErr w:type="gramEnd"/>
    </w:p>
    <w:p w14:paraId="5966B77F" w14:textId="77777777" w:rsidR="000321F4" w:rsidRPr="00AD7A59" w:rsidRDefault="000321F4" w:rsidP="000321F4">
      <w:pPr>
        <w:pStyle w:val="Heading3"/>
      </w:pPr>
      <w:r w:rsidRPr="00AD7A59">
        <w:t xml:space="preserve">In cases of conditional decisions, </w:t>
      </w:r>
      <w:r w:rsidR="002C161F">
        <w:t>such as where</w:t>
      </w:r>
      <w:r w:rsidR="009B48AB">
        <w:t xml:space="preserve"> permission letters</w:t>
      </w:r>
      <w:r w:rsidR="002C161F">
        <w:t xml:space="preserve"> are needed</w:t>
      </w:r>
      <w:r w:rsidR="009B48AB">
        <w:t xml:space="preserve">, </w:t>
      </w:r>
      <w:r w:rsidR="002C161F">
        <w:t xml:space="preserve">the nature of these conditions must be made </w:t>
      </w:r>
      <w:proofErr w:type="gramStart"/>
      <w:r w:rsidR="002C161F">
        <w:t>clear;</w:t>
      </w:r>
      <w:proofErr w:type="gramEnd"/>
    </w:p>
    <w:p w14:paraId="549A5D0D" w14:textId="77777777" w:rsidR="000321F4" w:rsidRPr="00AD7A59" w:rsidRDefault="00583454" w:rsidP="000321F4">
      <w:pPr>
        <w:pStyle w:val="Heading3"/>
      </w:pPr>
      <w:r>
        <w:t xml:space="preserve">The </w:t>
      </w:r>
      <w:r w:rsidR="000321F4" w:rsidRPr="00AD7A59">
        <w:t>decision</w:t>
      </w:r>
      <w:r>
        <w:t>s of resubmission, major, moderate or minor revisions</w:t>
      </w:r>
      <w:r w:rsidR="000321F4" w:rsidRPr="00AD7A59">
        <w:t xml:space="preserve"> on an application must be supported by clearly stated reasons and suggestions to amend the application and/or supporting </w:t>
      </w:r>
      <w:proofErr w:type="gramStart"/>
      <w:r w:rsidR="000321F4" w:rsidRPr="00AD7A59">
        <w:t>documents;</w:t>
      </w:r>
      <w:proofErr w:type="gramEnd"/>
    </w:p>
    <w:p w14:paraId="40F0945D" w14:textId="7167082C" w:rsidR="00D340B8" w:rsidRPr="00AD7A59" w:rsidRDefault="000321F4" w:rsidP="00D340B8">
      <w:pPr>
        <w:pStyle w:val="Heading3"/>
      </w:pPr>
      <w:r w:rsidRPr="00AD7A59">
        <w:t xml:space="preserve">An approval is valid for </w:t>
      </w:r>
      <w:r w:rsidR="00665671">
        <w:t xml:space="preserve">two (2) </w:t>
      </w:r>
      <w:r w:rsidRPr="00AD7A59">
        <w:t xml:space="preserve">years from the date of the clearance certificate. </w:t>
      </w:r>
      <w:proofErr w:type="gramStart"/>
      <w:r w:rsidR="00D340B8">
        <w:t>In order for</w:t>
      </w:r>
      <w:proofErr w:type="gramEnd"/>
      <w:r w:rsidR="00D340B8">
        <w:t xml:space="preserve"> the three (3) years </w:t>
      </w:r>
      <w:r w:rsidR="00B02727">
        <w:t>approval to be valid</w:t>
      </w:r>
      <w:r w:rsidR="00D340B8">
        <w:t xml:space="preserve">, the Applicant is obligated to provide the </w:t>
      </w:r>
      <w:r w:rsidR="00E24CF6">
        <w:t>AREC</w:t>
      </w:r>
      <w:r w:rsidR="00D340B8">
        <w:t xml:space="preserve"> with annual report</w:t>
      </w:r>
      <w:r w:rsidR="0010273A">
        <w:t>/</w:t>
      </w:r>
      <w:r w:rsidR="00D340B8">
        <w:t>s</w:t>
      </w:r>
      <w:r w:rsidR="0010273A">
        <w:t>,</w:t>
      </w:r>
      <w:r w:rsidR="00B02727">
        <w:t xml:space="preserve"> at the anniversary of the approval</w:t>
      </w:r>
      <w:r w:rsidR="00D340B8">
        <w:t xml:space="preserve"> reporting the progress of the research as well as any incidents and / or adverse event that may have taken place which must include how this was resolved. </w:t>
      </w:r>
      <w:r w:rsidR="0010273A">
        <w:t xml:space="preserve">Such annual reports are vital </w:t>
      </w:r>
      <w:r w:rsidR="00D022C2">
        <w:t xml:space="preserve">to allow for post-approval evaluation and national reporting to </w:t>
      </w:r>
      <w:r w:rsidR="00665671">
        <w:t xml:space="preserve">the </w:t>
      </w:r>
      <w:r w:rsidR="00D022C2">
        <w:t>NHREC</w:t>
      </w:r>
      <w:r w:rsidR="0010273A">
        <w:t xml:space="preserve">. </w:t>
      </w:r>
    </w:p>
    <w:p w14:paraId="6878890D" w14:textId="26DB33DF" w:rsidR="000321F4" w:rsidRDefault="000321F4" w:rsidP="00665671">
      <w:pPr>
        <w:pStyle w:val="Heading3"/>
      </w:pPr>
      <w:r w:rsidRPr="00AD7A59">
        <w:t xml:space="preserve">If a research project stretches more </w:t>
      </w:r>
      <w:r w:rsidR="00481D80">
        <w:t>than</w:t>
      </w:r>
      <w:r w:rsidRPr="00AD7A59">
        <w:t xml:space="preserve"> </w:t>
      </w:r>
      <w:r w:rsidR="00665671">
        <w:t xml:space="preserve">two (2) </w:t>
      </w:r>
      <w:r w:rsidRPr="00AD7A59">
        <w:t xml:space="preserve">years, it is the responsibility of the </w:t>
      </w:r>
      <w:r w:rsidR="00583454">
        <w:t>Applicant</w:t>
      </w:r>
      <w:r w:rsidR="00583454" w:rsidRPr="00AD7A59">
        <w:t xml:space="preserve"> </w:t>
      </w:r>
      <w:r w:rsidRPr="00AD7A59">
        <w:t xml:space="preserve">to apply </w:t>
      </w:r>
      <w:r w:rsidR="00583454">
        <w:t xml:space="preserve">to the </w:t>
      </w:r>
      <w:r w:rsidR="00E24CF6">
        <w:t>AREC</w:t>
      </w:r>
      <w:r w:rsidR="00583454">
        <w:t xml:space="preserve"> </w:t>
      </w:r>
      <w:r w:rsidRPr="00AD7A59">
        <w:t xml:space="preserve">for an extension of not more than two (2) years of the approval before the validity of the approval has lapsed. If there are no fundamental changes to the research project, this </w:t>
      </w:r>
      <w:r w:rsidR="00583454">
        <w:t xml:space="preserve">request for extension </w:t>
      </w:r>
      <w:r w:rsidR="00D022C2">
        <w:t>must be motivated on the required form</w:t>
      </w:r>
      <w:r w:rsidRPr="00AD7A59">
        <w:t xml:space="preserve">, supported by a short report on the ethical aspects of the research, stating whether any new or unforeseen ethical issues were encountered during the </w:t>
      </w:r>
      <w:r w:rsidR="00583454">
        <w:t xml:space="preserve">initial </w:t>
      </w:r>
      <w:r w:rsidR="00665671" w:rsidRPr="00665671">
        <w:t xml:space="preserve">two (2) </w:t>
      </w:r>
      <w:r w:rsidR="00583454">
        <w:t>years</w:t>
      </w:r>
      <w:r w:rsidRPr="00AD7A59">
        <w:t>, and how they were addressed. If there are substantive changes to the research project, a full application will have to be submitted again</w:t>
      </w:r>
      <w:r w:rsidR="0025683B">
        <w:t xml:space="preserve"> as the nature of the initial project would </w:t>
      </w:r>
      <w:r w:rsidR="00DC74D7">
        <w:t>hav</w:t>
      </w:r>
      <w:r w:rsidR="0025683B">
        <w:t>e changed</w:t>
      </w:r>
      <w:r w:rsidRPr="00AD7A59">
        <w:t xml:space="preserve">. </w:t>
      </w:r>
    </w:p>
    <w:p w14:paraId="732EACAF" w14:textId="00E9C73E" w:rsidR="000321F4" w:rsidRPr="00E005B0" w:rsidRDefault="00147D4B" w:rsidP="007E4D71">
      <w:pPr>
        <w:pStyle w:val="Heading2"/>
      </w:pPr>
      <w:r w:rsidRPr="00E005B0">
        <w:t xml:space="preserve">Decisions that the </w:t>
      </w:r>
      <w:r w:rsidR="00E24CF6">
        <w:t>AREC</w:t>
      </w:r>
      <w:r w:rsidR="000E1817">
        <w:t xml:space="preserve"> </w:t>
      </w:r>
      <w:r w:rsidR="00E24CF6">
        <w:t xml:space="preserve"> </w:t>
      </w:r>
      <w:r w:rsidRPr="00E005B0">
        <w:t xml:space="preserve"> can make, include:</w:t>
      </w:r>
    </w:p>
    <w:p w14:paraId="60A3A42B" w14:textId="18CE3B5A" w:rsidR="00147D4B" w:rsidRPr="007E4D71" w:rsidRDefault="00147D4B" w:rsidP="007E4D71">
      <w:pPr>
        <w:pStyle w:val="Heading3"/>
      </w:pPr>
      <w:r w:rsidRPr="007E4D71">
        <w:t xml:space="preserve">The </w:t>
      </w:r>
      <w:r w:rsidR="00E24CF6">
        <w:t>AREC</w:t>
      </w:r>
      <w:r w:rsidRPr="007E4D71">
        <w:t xml:space="preserve"> can make the following decisions, including but not limited to:</w:t>
      </w:r>
    </w:p>
    <w:p w14:paraId="00DDE35C" w14:textId="77777777" w:rsidR="00147D4B" w:rsidRPr="00AD7A59" w:rsidRDefault="00147D4B" w:rsidP="00951FF1">
      <w:pPr>
        <w:pStyle w:val="Heading4"/>
        <w:ind w:left="2836" w:hanging="851"/>
      </w:pPr>
      <w:r w:rsidRPr="00AD7A59">
        <w:t>The approval of a research proposal as submitted with no amendments (APPROVED</w:t>
      </w:r>
      <w:proofErr w:type="gramStart"/>
      <w:r w:rsidRPr="00AD7A59">
        <w:t>);</w:t>
      </w:r>
      <w:proofErr w:type="gramEnd"/>
    </w:p>
    <w:p w14:paraId="5B67FCD0" w14:textId="2F165B07" w:rsidR="00147D4B" w:rsidRPr="00AD7A59" w:rsidRDefault="003C1EE6" w:rsidP="00C20DBD">
      <w:pPr>
        <w:pStyle w:val="Heading4"/>
        <w:ind w:left="2836" w:hanging="851"/>
      </w:pPr>
      <w:r>
        <w:t>Minor amendments (MINOR AMENDMENTS)</w:t>
      </w:r>
      <w:r w:rsidR="00DC74D7">
        <w:t>, Moderate amendments (MODERATE AMENDMENT)</w:t>
      </w:r>
      <w:r>
        <w:t xml:space="preserve"> </w:t>
      </w:r>
      <w:r w:rsidR="00147D4B" w:rsidRPr="00AD7A59">
        <w:t xml:space="preserve">required before </w:t>
      </w:r>
      <w:r w:rsidR="00147D4B" w:rsidRPr="00AD7A59">
        <w:lastRenderedPageBreak/>
        <w:t xml:space="preserve">approval </w:t>
      </w:r>
      <w:r w:rsidR="004F1664">
        <w:t xml:space="preserve">by </w:t>
      </w:r>
      <w:r w:rsidR="00E24CF6">
        <w:t>AREC</w:t>
      </w:r>
      <w:r w:rsidR="004F1664">
        <w:t xml:space="preserve"> Exco and </w:t>
      </w:r>
      <w:r w:rsidR="00B24FDC">
        <w:t xml:space="preserve">be endorsed at the next </w:t>
      </w:r>
      <w:r w:rsidR="00C075DA">
        <w:t xml:space="preserve">scheduled AREC </w:t>
      </w:r>
      <w:proofErr w:type="gramStart"/>
      <w:r w:rsidR="00B24FDC">
        <w:t>meeting</w:t>
      </w:r>
      <w:r w:rsidR="00147D4B" w:rsidRPr="00AD7A59">
        <w:t>;</w:t>
      </w:r>
      <w:proofErr w:type="gramEnd"/>
      <w:r w:rsidR="00147D4B" w:rsidRPr="00AD7A59">
        <w:t xml:space="preserve"> </w:t>
      </w:r>
    </w:p>
    <w:p w14:paraId="3F5AA0D7" w14:textId="2F0EA998" w:rsidR="00147D4B" w:rsidRDefault="000D48D1" w:rsidP="00C20DBD">
      <w:pPr>
        <w:pStyle w:val="Heading4"/>
        <w:ind w:left="2836" w:hanging="851"/>
      </w:pPr>
      <w:r>
        <w:t>or Major amendments (MAJOR AMENDMENTS)</w:t>
      </w:r>
      <w:r w:rsidRPr="00AD7A59">
        <w:t xml:space="preserve"> </w:t>
      </w:r>
      <w:r w:rsidR="00147D4B" w:rsidRPr="00AD7A59">
        <w:t>with recommendation for RESUBMISSION (RESUBMISSION)</w:t>
      </w:r>
      <w:r w:rsidR="00665671">
        <w:t>; or</w:t>
      </w:r>
    </w:p>
    <w:p w14:paraId="2BA7344A" w14:textId="00429B42" w:rsidR="00D022C2" w:rsidRDefault="00D022C2" w:rsidP="00C20DBD">
      <w:pPr>
        <w:pStyle w:val="Heading4"/>
        <w:ind w:left="2836" w:hanging="851"/>
      </w:pPr>
      <w:r>
        <w:t>Approval based on receiving permits / letters of permission or actions to be fulfilled (CONDITIONAL APPROVAL)</w:t>
      </w:r>
    </w:p>
    <w:p w14:paraId="164ADB5E" w14:textId="55598F5E" w:rsidR="000D48D1" w:rsidRPr="00AD7A59" w:rsidRDefault="000D48D1" w:rsidP="00C20DBD">
      <w:pPr>
        <w:pStyle w:val="Heading4"/>
        <w:ind w:left="2836" w:hanging="851"/>
      </w:pPr>
      <w:r>
        <w:t xml:space="preserve">Rejection of the application </w:t>
      </w:r>
      <w:r w:rsidR="000B4D1E">
        <w:t xml:space="preserve">will be </w:t>
      </w:r>
      <w:r>
        <w:t>based on</w:t>
      </w:r>
      <w:r w:rsidR="007658E8">
        <w:t xml:space="preserve"> </w:t>
      </w:r>
      <w:r w:rsidR="000B4D1E">
        <w:t>it being</w:t>
      </w:r>
      <w:r w:rsidR="007658E8">
        <w:t xml:space="preserve"> </w:t>
      </w:r>
      <w:r w:rsidR="000B4D1E">
        <w:t>un</w:t>
      </w:r>
      <w:r w:rsidR="007658E8">
        <w:t xml:space="preserve">ethical and/or </w:t>
      </w:r>
      <w:r w:rsidR="000B4D1E">
        <w:t>it cannot be</w:t>
      </w:r>
      <w:r w:rsidR="007658E8">
        <w:t xml:space="preserve"> </w:t>
      </w:r>
      <w:r w:rsidR="000B4D1E">
        <w:t>scientifically</w:t>
      </w:r>
      <w:r w:rsidR="007658E8">
        <w:t xml:space="preserve"> </w:t>
      </w:r>
      <w:r w:rsidR="000B4D1E">
        <w:t>justified</w:t>
      </w:r>
      <w:r w:rsidR="00D97617">
        <w:t>.</w:t>
      </w:r>
      <w:r w:rsidR="007658E8">
        <w:t xml:space="preserve"> </w:t>
      </w:r>
    </w:p>
    <w:p w14:paraId="12D91EEA" w14:textId="72CE2D88" w:rsidR="00147D4B" w:rsidRPr="007E4D71" w:rsidRDefault="00147D4B" w:rsidP="007E4D71">
      <w:pPr>
        <w:pStyle w:val="Heading3"/>
      </w:pPr>
      <w:r w:rsidRPr="00E005B0">
        <w:t xml:space="preserve">In addition to the above, the </w:t>
      </w:r>
      <w:r w:rsidR="00E24CF6">
        <w:t>AREC</w:t>
      </w:r>
      <w:r w:rsidR="000E1817">
        <w:t xml:space="preserve"> </w:t>
      </w:r>
      <w:r w:rsidRPr="00E005B0">
        <w:t>can</w:t>
      </w:r>
      <w:r w:rsidR="00D81F0C" w:rsidRPr="00D81F0C">
        <w:t xml:space="preserve"> </w:t>
      </w:r>
      <w:r w:rsidR="00D81F0C">
        <w:t>in terms of the National Guidelines 2015</w:t>
      </w:r>
      <w:r w:rsidR="00665671">
        <w:t xml:space="preserve"> and </w:t>
      </w:r>
      <w:r w:rsidR="00D022C2">
        <w:t>SANS</w:t>
      </w:r>
      <w:r w:rsidRPr="00E005B0">
        <w:t>, after due consideration, take the following actions at any point in time during the research, includin</w:t>
      </w:r>
      <w:r w:rsidRPr="007E4D71">
        <w:t>g but not limited to:</w:t>
      </w:r>
    </w:p>
    <w:p w14:paraId="2E83C370" w14:textId="77777777" w:rsidR="00147D4B" w:rsidRPr="00AD7A59" w:rsidRDefault="00147D4B" w:rsidP="00C20DBD">
      <w:pPr>
        <w:pStyle w:val="Heading4"/>
        <w:ind w:left="2836" w:hanging="851"/>
      </w:pPr>
      <w:r w:rsidRPr="00AD7A59">
        <w:t>Monitor</w:t>
      </w:r>
      <w:r w:rsidR="002375CF">
        <w:t>ing</w:t>
      </w:r>
      <w:r w:rsidRPr="00AD7A59">
        <w:t xml:space="preserve"> the </w:t>
      </w:r>
      <w:proofErr w:type="gramStart"/>
      <w:r w:rsidRPr="00AD7A59">
        <w:t>research;</w:t>
      </w:r>
      <w:proofErr w:type="gramEnd"/>
    </w:p>
    <w:p w14:paraId="0FED5DA8" w14:textId="77777777" w:rsidR="00147D4B" w:rsidRPr="00AD7A59" w:rsidRDefault="00147D4B" w:rsidP="00C20DBD">
      <w:pPr>
        <w:pStyle w:val="Heading4"/>
        <w:ind w:left="2836" w:hanging="851"/>
      </w:pPr>
      <w:r w:rsidRPr="00AD7A59">
        <w:t>Inspect</w:t>
      </w:r>
      <w:r w:rsidR="00B64704">
        <w:t>ing</w:t>
      </w:r>
      <w:r w:rsidRPr="00AD7A59">
        <w:t xml:space="preserve"> </w:t>
      </w:r>
      <w:proofErr w:type="gramStart"/>
      <w:r w:rsidRPr="00AD7A59">
        <w:t>a research</w:t>
      </w:r>
      <w:proofErr w:type="gramEnd"/>
      <w:r w:rsidRPr="00AD7A59">
        <w:t xml:space="preserve"> site;</w:t>
      </w:r>
    </w:p>
    <w:p w14:paraId="202EB1D4" w14:textId="77777777" w:rsidR="00147D4B" w:rsidRPr="00AD7A59" w:rsidRDefault="00147D4B" w:rsidP="00C20DBD">
      <w:pPr>
        <w:pStyle w:val="Heading4"/>
        <w:ind w:left="2836" w:hanging="851"/>
      </w:pPr>
      <w:r w:rsidRPr="00AD7A59">
        <w:t>Request</w:t>
      </w:r>
      <w:r w:rsidR="00B64704">
        <w:t>ing</w:t>
      </w:r>
      <w:r w:rsidRPr="00AD7A59">
        <w:t xml:space="preserve"> an immediate report on the ethical aspects of a research </w:t>
      </w:r>
      <w:proofErr w:type="gramStart"/>
      <w:r w:rsidRPr="00AD7A59">
        <w:t>project;</w:t>
      </w:r>
      <w:proofErr w:type="gramEnd"/>
    </w:p>
    <w:p w14:paraId="3A68C38B" w14:textId="77777777" w:rsidR="00147D4B" w:rsidRPr="00AD7A59" w:rsidRDefault="00147D4B" w:rsidP="00C20DBD">
      <w:pPr>
        <w:pStyle w:val="Heading4"/>
        <w:ind w:left="2836" w:hanging="851"/>
      </w:pPr>
      <w:r w:rsidRPr="00AD7A59">
        <w:t>Temporarily suspend</w:t>
      </w:r>
      <w:r w:rsidR="00B64704">
        <w:t>ing</w:t>
      </w:r>
      <w:r w:rsidRPr="00AD7A59">
        <w:t xml:space="preserve"> a research project with good </w:t>
      </w:r>
      <w:proofErr w:type="gramStart"/>
      <w:r w:rsidRPr="00AD7A59">
        <w:t>reason;</w:t>
      </w:r>
      <w:proofErr w:type="gramEnd"/>
    </w:p>
    <w:p w14:paraId="602287CE" w14:textId="77777777" w:rsidR="00147D4B" w:rsidRPr="00AD7A59" w:rsidRDefault="00147D4B" w:rsidP="00C20DBD">
      <w:pPr>
        <w:pStyle w:val="Heading4"/>
        <w:ind w:left="2836" w:hanging="851"/>
      </w:pPr>
      <w:r w:rsidRPr="00AD7A59">
        <w:t>Suspend</w:t>
      </w:r>
      <w:r w:rsidR="00B64704">
        <w:t>ing</w:t>
      </w:r>
      <w:r w:rsidRPr="00AD7A59">
        <w:t xml:space="preserve"> a research project with good reason; and / or</w:t>
      </w:r>
    </w:p>
    <w:p w14:paraId="27C0E1A6" w14:textId="77777777" w:rsidR="00147D4B" w:rsidRPr="007E4D71" w:rsidRDefault="00147D4B" w:rsidP="00C20DBD">
      <w:pPr>
        <w:pStyle w:val="Heading4"/>
        <w:ind w:left="2836" w:hanging="851"/>
      </w:pPr>
      <w:r w:rsidRPr="00E005B0">
        <w:t>Investigat</w:t>
      </w:r>
      <w:r w:rsidR="00B64704">
        <w:t>ing</w:t>
      </w:r>
      <w:r w:rsidRPr="00E005B0">
        <w:t xml:space="preserve"> an allegation of a breach of ethics i</w:t>
      </w:r>
      <w:r w:rsidR="00727D9C" w:rsidRPr="00E005B0">
        <w:t>n the research being conducted.</w:t>
      </w:r>
    </w:p>
    <w:p w14:paraId="2D9D61CA" w14:textId="5ACD2DD0" w:rsidR="00147D4B" w:rsidRPr="007E4D71" w:rsidRDefault="00727D9C" w:rsidP="003F5F9C">
      <w:pPr>
        <w:pStyle w:val="Heading2"/>
        <w:keepNext/>
        <w:rPr>
          <w:b/>
        </w:rPr>
      </w:pPr>
      <w:r w:rsidRPr="007E4D71">
        <w:rPr>
          <w:b/>
          <w:lang w:val="en-GB"/>
        </w:rPr>
        <w:t>COMMUNICATING OF A DECISION</w:t>
      </w:r>
      <w:r w:rsidR="003F5F9C">
        <w:rPr>
          <w:b/>
          <w:lang w:val="en-GB"/>
        </w:rPr>
        <w:t xml:space="preserve"> AND DECISION ON RESUBMITTED </w:t>
      </w:r>
      <w:r w:rsidR="004B51E2">
        <w:rPr>
          <w:b/>
          <w:lang w:val="en-GB"/>
        </w:rPr>
        <w:t xml:space="preserve">REVISED </w:t>
      </w:r>
      <w:r w:rsidR="003F5F9C">
        <w:rPr>
          <w:b/>
          <w:lang w:val="en-GB"/>
        </w:rPr>
        <w:t>APPLICATIONS</w:t>
      </w:r>
      <w:r w:rsidR="00CB32D3">
        <w:rPr>
          <w:b/>
          <w:lang w:val="en-GB"/>
        </w:rPr>
        <w:t xml:space="preserve"> (REVISION PROCESS)</w:t>
      </w:r>
    </w:p>
    <w:p w14:paraId="09BD5CFA" w14:textId="2BC8BE75" w:rsidR="00727D9C" w:rsidRPr="00E005B0" w:rsidRDefault="00727D9C" w:rsidP="003F5F9C">
      <w:pPr>
        <w:pStyle w:val="Heading3"/>
        <w:keepNext/>
      </w:pPr>
      <w:r w:rsidRPr="00174D5A">
        <w:t xml:space="preserve">The decision of the </w:t>
      </w:r>
      <w:r w:rsidR="00E24CF6" w:rsidRPr="00174D5A">
        <w:t>AREC</w:t>
      </w:r>
      <w:r w:rsidRPr="00174D5A">
        <w:t xml:space="preserve"> after reviewing an application will be communicated in writing to the applicant, normally within </w:t>
      </w:r>
      <w:r w:rsidR="00730999" w:rsidRPr="00174D5A">
        <w:t xml:space="preserve">15 (fifteen) to 20 (twenty) </w:t>
      </w:r>
      <w:r w:rsidR="00FA5FDA" w:rsidRPr="00174D5A">
        <w:t xml:space="preserve">business </w:t>
      </w:r>
      <w:r w:rsidRPr="00174D5A">
        <w:t xml:space="preserve">days </w:t>
      </w:r>
      <w:r w:rsidR="004261D5" w:rsidRPr="00174D5A">
        <w:t xml:space="preserve">after </w:t>
      </w:r>
      <w:r w:rsidRPr="00174D5A">
        <w:t xml:space="preserve">the </w:t>
      </w:r>
      <w:r w:rsidR="00E24CF6" w:rsidRPr="00174D5A">
        <w:t>AREC</w:t>
      </w:r>
      <w:r w:rsidRPr="00174D5A">
        <w:t xml:space="preserve"> meeting at which the decision was made</w:t>
      </w:r>
      <w:r w:rsidR="00730999" w:rsidRPr="00174D5A">
        <w:t xml:space="preserve"> or the decision of revised applications which were resubmitted</w:t>
      </w:r>
      <w:r w:rsidRPr="00174D5A">
        <w:t>.</w:t>
      </w:r>
      <w:r w:rsidRPr="004158D8">
        <w:t xml:space="preserve"> The content of the communication will be generated from the details provided in the application</w:t>
      </w:r>
      <w:r w:rsidR="004B51E2">
        <w:t xml:space="preserve"> and revised applications</w:t>
      </w:r>
      <w:r w:rsidRPr="004158D8">
        <w:t>,</w:t>
      </w:r>
      <w:r w:rsidRPr="00390CD7">
        <w:t xml:space="preserve"> but will at least, include the following:</w:t>
      </w:r>
    </w:p>
    <w:p w14:paraId="40A48716" w14:textId="77777777" w:rsidR="00727D9C" w:rsidRPr="00AD7A59" w:rsidRDefault="00727D9C" w:rsidP="004E2026">
      <w:pPr>
        <w:pStyle w:val="Heading4"/>
        <w:ind w:left="2836" w:hanging="851"/>
      </w:pPr>
      <w:r w:rsidRPr="00AD7A59">
        <w:t xml:space="preserve">The exact title of the research proposal </w:t>
      </w:r>
      <w:proofErr w:type="gramStart"/>
      <w:r w:rsidRPr="00AD7A59">
        <w:t>reviewed;</w:t>
      </w:r>
      <w:proofErr w:type="gramEnd"/>
    </w:p>
    <w:p w14:paraId="02DF2D8A" w14:textId="77777777" w:rsidR="00727D9C" w:rsidRPr="00AD7A59" w:rsidRDefault="00727D9C" w:rsidP="00FD5887">
      <w:pPr>
        <w:pStyle w:val="Heading4"/>
        <w:ind w:left="2836" w:hanging="851"/>
      </w:pPr>
      <w:r w:rsidRPr="00AD7A59">
        <w:lastRenderedPageBreak/>
        <w:t xml:space="preserve">The name and title of the </w:t>
      </w:r>
      <w:proofErr w:type="gramStart"/>
      <w:r w:rsidRPr="00AD7A59">
        <w:t>applicant;</w:t>
      </w:r>
      <w:proofErr w:type="gramEnd"/>
    </w:p>
    <w:p w14:paraId="46E2B2BE" w14:textId="77777777" w:rsidR="00727D9C" w:rsidRPr="00AD7A59" w:rsidRDefault="00727D9C" w:rsidP="00FD5887">
      <w:pPr>
        <w:pStyle w:val="Heading4"/>
        <w:ind w:left="2836" w:hanging="851"/>
      </w:pPr>
      <w:r w:rsidRPr="00AD7A59">
        <w:t xml:space="preserve">The date of the </w:t>
      </w:r>
      <w:proofErr w:type="gramStart"/>
      <w:r w:rsidRPr="00AD7A59">
        <w:t>decision;</w:t>
      </w:r>
      <w:proofErr w:type="gramEnd"/>
    </w:p>
    <w:p w14:paraId="01EFF1EE" w14:textId="4E3A5273" w:rsidR="00727D9C" w:rsidRPr="00AD7A59" w:rsidRDefault="00727D9C" w:rsidP="004E2026">
      <w:pPr>
        <w:pStyle w:val="Heading4"/>
        <w:ind w:left="2836" w:hanging="851"/>
      </w:pPr>
      <w:r w:rsidRPr="00AD7A59">
        <w:t xml:space="preserve">The name of the </w:t>
      </w:r>
      <w:proofErr w:type="gramStart"/>
      <w:r w:rsidR="00E24CF6">
        <w:t>AREC</w:t>
      </w:r>
      <w:r w:rsidRPr="00AD7A59">
        <w:t>;</w:t>
      </w:r>
      <w:proofErr w:type="gramEnd"/>
    </w:p>
    <w:p w14:paraId="6D20E5D7" w14:textId="77777777" w:rsidR="00727D9C" w:rsidRPr="00AD7A59" w:rsidRDefault="00727D9C" w:rsidP="004E2026">
      <w:pPr>
        <w:pStyle w:val="Heading4"/>
        <w:ind w:left="2836" w:hanging="851"/>
      </w:pPr>
      <w:r w:rsidRPr="00AD7A59">
        <w:t xml:space="preserve">A clear statement of the decision </w:t>
      </w:r>
      <w:proofErr w:type="gramStart"/>
      <w:r w:rsidRPr="00AD7A59">
        <w:t>reached;</w:t>
      </w:r>
      <w:proofErr w:type="gramEnd"/>
    </w:p>
    <w:p w14:paraId="221E53A8" w14:textId="48F2024E" w:rsidR="00727D9C" w:rsidRPr="00AD7A59" w:rsidRDefault="00727D9C" w:rsidP="004E2026">
      <w:pPr>
        <w:pStyle w:val="Heading4"/>
        <w:ind w:left="2836" w:hanging="851"/>
      </w:pPr>
      <w:r w:rsidRPr="00AD7A59">
        <w:t xml:space="preserve">Any advice by the </w:t>
      </w:r>
      <w:proofErr w:type="gramStart"/>
      <w:r w:rsidR="00E24CF6">
        <w:t>AREC</w:t>
      </w:r>
      <w:r w:rsidRPr="00AD7A59">
        <w:t>;</w:t>
      </w:r>
      <w:proofErr w:type="gramEnd"/>
    </w:p>
    <w:p w14:paraId="007C29D4" w14:textId="19C2FDC3" w:rsidR="00727D9C" w:rsidRPr="00AD7A59" w:rsidRDefault="00727D9C" w:rsidP="004E2026">
      <w:pPr>
        <w:pStyle w:val="Heading4"/>
        <w:ind w:left="2836" w:hanging="851"/>
      </w:pPr>
      <w:r w:rsidRPr="00AD7A59">
        <w:t xml:space="preserve">In the case of a conditional decision, any requirements by the </w:t>
      </w:r>
      <w:r w:rsidR="00E24CF6">
        <w:t>AREC</w:t>
      </w:r>
      <w:r w:rsidRPr="00AD7A59">
        <w:t>, including suggestions for revision and the procedure for having the application re-reviewed; and</w:t>
      </w:r>
    </w:p>
    <w:p w14:paraId="365D5CAB" w14:textId="270CB67E" w:rsidR="00727D9C" w:rsidRDefault="00727D9C" w:rsidP="004E2026">
      <w:pPr>
        <w:pStyle w:val="Heading4"/>
        <w:ind w:left="2836" w:hanging="851"/>
      </w:pPr>
      <w:r w:rsidRPr="00E005B0">
        <w:t>In the case of a decision of RESUBMISSION, clearly stated reason(s) for the decision.</w:t>
      </w:r>
    </w:p>
    <w:p w14:paraId="2DC1D5DE" w14:textId="523B7E7A" w:rsidR="00C90BCB" w:rsidRPr="007E4D71" w:rsidRDefault="00C90BCB" w:rsidP="004E2026">
      <w:pPr>
        <w:pStyle w:val="Heading4"/>
        <w:ind w:left="2836" w:hanging="851"/>
      </w:pPr>
      <w:r w:rsidRPr="00E005B0">
        <w:t xml:space="preserve">In the case of a decision of </w:t>
      </w:r>
      <w:r>
        <w:t>REJECTION,</w:t>
      </w:r>
      <w:r w:rsidRPr="00E005B0">
        <w:t xml:space="preserve"> clearly stated reason(s) for the decision</w:t>
      </w:r>
      <w:r w:rsidR="000B339E">
        <w:t>.</w:t>
      </w:r>
    </w:p>
    <w:p w14:paraId="36B8DDDF" w14:textId="18B9DBD5" w:rsidR="000321F4" w:rsidRPr="007E4D71" w:rsidRDefault="0020098E" w:rsidP="00594630">
      <w:pPr>
        <w:pStyle w:val="Heading1"/>
        <w:rPr>
          <w:rFonts w:eastAsia="Times New Roman"/>
          <w:bCs w:val="0"/>
          <w:caps w:val="0"/>
          <w:kern w:val="0"/>
          <w:lang w:val="en-GB" w:eastAsia="en-GB"/>
        </w:rPr>
      </w:pPr>
      <w:bookmarkStart w:id="29" w:name="_Toc36810034"/>
      <w:r w:rsidRPr="007E4D71">
        <w:rPr>
          <w:rFonts w:eastAsia="Times New Roman"/>
          <w:caps w:val="0"/>
          <w:kern w:val="0"/>
          <w:lang w:val="en-GB" w:eastAsia="en-GB"/>
        </w:rPr>
        <w:t xml:space="preserve">REVIEWS OF RESEARCH PROPOSALS OF </w:t>
      </w:r>
      <w:r w:rsidR="00A8468B">
        <w:rPr>
          <w:rFonts w:eastAsia="Times New Roman"/>
          <w:caps w:val="0"/>
          <w:kern w:val="0"/>
          <w:lang w:val="en-GB" w:eastAsia="en-GB"/>
        </w:rPr>
        <w:t>APPLICANTS</w:t>
      </w:r>
      <w:r w:rsidR="00D57F1B">
        <w:rPr>
          <w:rFonts w:eastAsia="Times New Roman"/>
          <w:caps w:val="0"/>
          <w:kern w:val="0"/>
          <w:lang w:val="en-GB" w:eastAsia="en-GB"/>
        </w:rPr>
        <w:t xml:space="preserve"> </w:t>
      </w:r>
      <w:r w:rsidRPr="007E4D71">
        <w:rPr>
          <w:rFonts w:eastAsia="Times New Roman"/>
          <w:caps w:val="0"/>
          <w:kern w:val="0"/>
          <w:lang w:val="en-GB" w:eastAsia="en-GB"/>
        </w:rPr>
        <w:t xml:space="preserve">NOT FROM THE UNIVERSITY </w:t>
      </w:r>
      <w:r w:rsidRPr="007E4D71">
        <w:rPr>
          <w:rFonts w:eastAsia="Times New Roman"/>
          <w:bCs w:val="0"/>
          <w:caps w:val="0"/>
          <w:kern w:val="0"/>
          <w:lang w:val="en-GB" w:eastAsia="en-GB"/>
        </w:rPr>
        <w:t>OR EXTERNAL APPLICATIONS</w:t>
      </w:r>
      <w:bookmarkEnd w:id="29"/>
    </w:p>
    <w:p w14:paraId="6D247978" w14:textId="563EC1CD" w:rsidR="0020098E" w:rsidRPr="00AD7A59" w:rsidRDefault="0020098E" w:rsidP="0020098E">
      <w:pPr>
        <w:pStyle w:val="Heading2"/>
        <w:rPr>
          <w:lang w:val="en-GB" w:eastAsia="en-GB"/>
        </w:rPr>
      </w:pPr>
      <w:r w:rsidRPr="00AD7A59">
        <w:rPr>
          <w:lang w:val="en-GB" w:eastAsia="en-GB"/>
        </w:rPr>
        <w:t xml:space="preserve">The </w:t>
      </w:r>
      <w:r w:rsidR="00E24CF6">
        <w:rPr>
          <w:lang w:val="en-GB" w:eastAsia="en-GB"/>
        </w:rPr>
        <w:t>AREC</w:t>
      </w:r>
      <w:r w:rsidRPr="00AD7A59">
        <w:rPr>
          <w:lang w:val="en-GB" w:eastAsia="en-GB"/>
        </w:rPr>
        <w:t xml:space="preserve"> can review research proposals</w:t>
      </w:r>
      <w:r w:rsidR="002F224F">
        <w:rPr>
          <w:lang w:val="en-GB" w:eastAsia="en-GB"/>
        </w:rPr>
        <w:t>,</w:t>
      </w:r>
      <w:r w:rsidRPr="00AD7A59">
        <w:rPr>
          <w:lang w:val="en-GB" w:eastAsia="en-GB"/>
        </w:rPr>
        <w:t xml:space="preserve"> Protocols </w:t>
      </w:r>
      <w:r w:rsidR="002F224F">
        <w:rPr>
          <w:lang w:val="en-GB" w:eastAsia="en-GB"/>
        </w:rPr>
        <w:t>or</w:t>
      </w:r>
      <w:r w:rsidRPr="00AD7A59">
        <w:rPr>
          <w:lang w:val="en-GB" w:eastAsia="en-GB"/>
        </w:rPr>
        <w:t xml:space="preserve"> applications of </w:t>
      </w:r>
      <w:r w:rsidR="00A8468B">
        <w:rPr>
          <w:lang w:val="en-GB" w:eastAsia="en-GB"/>
        </w:rPr>
        <w:t>Applicants</w:t>
      </w:r>
      <w:r w:rsidR="00D57F1B">
        <w:rPr>
          <w:lang w:val="en-GB" w:eastAsia="en-GB"/>
        </w:rPr>
        <w:t xml:space="preserve"> </w:t>
      </w:r>
      <w:r w:rsidRPr="00AD7A59">
        <w:rPr>
          <w:lang w:val="en-GB" w:eastAsia="en-GB"/>
        </w:rPr>
        <w:t xml:space="preserve">that are </w:t>
      </w:r>
      <w:r w:rsidR="00D022C2">
        <w:rPr>
          <w:lang w:val="en-GB" w:eastAsia="en-GB"/>
        </w:rPr>
        <w:t>collaborating with a Wits researcher</w:t>
      </w:r>
      <w:r w:rsidR="002F224F">
        <w:rPr>
          <w:lang w:val="en-GB" w:eastAsia="en-GB"/>
        </w:rPr>
        <w:t xml:space="preserve"> or </w:t>
      </w:r>
      <w:r w:rsidR="00D022C2">
        <w:rPr>
          <w:lang w:val="en-GB" w:eastAsia="en-GB"/>
        </w:rPr>
        <w:t xml:space="preserve">staff member.  </w:t>
      </w:r>
      <w:r w:rsidR="0059690E">
        <w:rPr>
          <w:lang w:val="en-GB" w:eastAsia="en-GB"/>
        </w:rPr>
        <w:t xml:space="preserve">This collaboration research should benefit the </w:t>
      </w:r>
      <w:r w:rsidR="002F224F">
        <w:rPr>
          <w:lang w:val="en-GB" w:eastAsia="en-GB"/>
        </w:rPr>
        <w:t>U</w:t>
      </w:r>
      <w:r w:rsidR="0059690E">
        <w:rPr>
          <w:lang w:val="en-GB" w:eastAsia="en-GB"/>
        </w:rPr>
        <w:t>niversity through either co-authorship or financially.</w:t>
      </w:r>
      <w:r w:rsidR="00D022C2">
        <w:rPr>
          <w:lang w:val="en-GB" w:eastAsia="en-GB"/>
        </w:rPr>
        <w:t xml:space="preserve"> </w:t>
      </w:r>
    </w:p>
    <w:p w14:paraId="6D56F6DF" w14:textId="675AF2E8" w:rsidR="00E534F2" w:rsidRDefault="00503290">
      <w:pPr>
        <w:pStyle w:val="Heading1"/>
      </w:pPr>
      <w:bookmarkStart w:id="30" w:name="_Toc36810035"/>
      <w:r>
        <w:t>Post app</w:t>
      </w:r>
      <w:r w:rsidR="00DC6F2E">
        <w:t>r</w:t>
      </w:r>
      <w:r>
        <w:t>oval monitoring</w:t>
      </w:r>
    </w:p>
    <w:p w14:paraId="2B068265" w14:textId="77777777" w:rsidR="00E53429" w:rsidRDefault="003B2E67">
      <w:pPr>
        <w:pStyle w:val="Heading2"/>
      </w:pPr>
      <w:r>
        <w:t xml:space="preserve">Active Monitoring: </w:t>
      </w:r>
    </w:p>
    <w:p w14:paraId="69EDC088" w14:textId="0F4ECFDA" w:rsidR="00503290" w:rsidRDefault="00E53429" w:rsidP="004D4EF7">
      <w:pPr>
        <w:pStyle w:val="Heading2"/>
        <w:numPr>
          <w:ilvl w:val="0"/>
          <w:numId w:val="0"/>
        </w:numPr>
        <w:ind w:left="1560" w:hanging="709"/>
      </w:pPr>
      <w:r>
        <w:t>12.1.1</w:t>
      </w:r>
      <w:r>
        <w:tab/>
      </w:r>
      <w:r w:rsidR="003B2E67">
        <w:t xml:space="preserve">AREC members may inspect activities of any study post approval either by arranging the inspection with the </w:t>
      </w:r>
      <w:r w:rsidR="00235571">
        <w:t>Principal</w:t>
      </w:r>
      <w:r w:rsidR="0082412F">
        <w:t xml:space="preserve"> </w:t>
      </w:r>
      <w:r w:rsidR="003B2E67">
        <w:t>I</w:t>
      </w:r>
      <w:r w:rsidR="0082412F">
        <w:t>nvestigator</w:t>
      </w:r>
      <w:r w:rsidR="00456FDF">
        <w:t xml:space="preserve"> (“PI”)</w:t>
      </w:r>
      <w:r w:rsidR="003B2E67">
        <w:t>, or without any notification.</w:t>
      </w:r>
    </w:p>
    <w:p w14:paraId="5156D548" w14:textId="76F52C8B" w:rsidR="00E33225" w:rsidRDefault="00E33225" w:rsidP="004D4EF7">
      <w:pPr>
        <w:pStyle w:val="Heading2"/>
        <w:numPr>
          <w:ilvl w:val="2"/>
          <w:numId w:val="16"/>
        </w:numPr>
        <w:ind w:left="1702" w:hanging="851"/>
      </w:pPr>
      <w:r w:rsidRPr="00E33225">
        <w:t>Active and in person monitoring of Cat D research is required by a panel of three AREC members and the PI at least once a year.</w:t>
      </w:r>
    </w:p>
    <w:p w14:paraId="19B07352" w14:textId="0449131E" w:rsidR="00E33225" w:rsidRPr="004D4EF7" w:rsidRDefault="00E53429" w:rsidP="004D4EF7">
      <w:pPr>
        <w:pStyle w:val="Heading2"/>
        <w:numPr>
          <w:ilvl w:val="2"/>
          <w:numId w:val="16"/>
        </w:numPr>
        <w:ind w:left="1702" w:hanging="851"/>
      </w:pPr>
      <w:r w:rsidRPr="00CE48A5">
        <w:rPr>
          <w:rFonts w:cs="Times New Roman"/>
          <w:iCs w:val="0"/>
          <w:lang w:val="en-US"/>
        </w:rPr>
        <w:lastRenderedPageBreak/>
        <w:t>Studies identified by the research veterinarian or have been identified for possible animal welfare or non-compliance concerns may be evaluated unannounced</w:t>
      </w:r>
    </w:p>
    <w:p w14:paraId="267D5E85" w14:textId="1A083A82" w:rsidR="00E53429" w:rsidRPr="00E53429" w:rsidRDefault="00E53429" w:rsidP="004D4EF7">
      <w:pPr>
        <w:pStyle w:val="ListParagraph"/>
        <w:numPr>
          <w:ilvl w:val="2"/>
          <w:numId w:val="16"/>
        </w:numPr>
        <w:ind w:left="1702" w:hanging="851"/>
        <w:outlineLvl w:val="2"/>
        <w:rPr>
          <w:rFonts w:cs="Arial"/>
          <w:bCs/>
          <w:iCs/>
          <w:szCs w:val="28"/>
        </w:rPr>
      </w:pPr>
      <w:r w:rsidRPr="00E53429">
        <w:rPr>
          <w:rFonts w:cs="Arial"/>
          <w:bCs/>
          <w:iCs/>
          <w:szCs w:val="28"/>
        </w:rPr>
        <w:t>Monitoring of Cat A to C may be in person (active), or electronic meeting (off site studies) involving two AREC members and the PI, at least once every two years.</w:t>
      </w:r>
    </w:p>
    <w:p w14:paraId="0DCEC9E3" w14:textId="77777777" w:rsidR="00D26AC4" w:rsidRDefault="003B2E67">
      <w:pPr>
        <w:pStyle w:val="Heading2"/>
      </w:pPr>
      <w:r>
        <w:t>Passive Monitoring</w:t>
      </w:r>
      <w:r w:rsidR="00D26AC4">
        <w:t xml:space="preserve">: </w:t>
      </w:r>
    </w:p>
    <w:p w14:paraId="17D9393A" w14:textId="6FE605DC" w:rsidR="003B2E67" w:rsidRDefault="00D26AC4" w:rsidP="004D4EF7">
      <w:pPr>
        <w:pStyle w:val="Heading3"/>
        <w:ind w:left="1702" w:hanging="851"/>
      </w:pPr>
      <w:r>
        <w:t xml:space="preserve">All PI’s need to submit an </w:t>
      </w:r>
      <w:proofErr w:type="gramStart"/>
      <w:r>
        <w:t>Annual</w:t>
      </w:r>
      <w:proofErr w:type="gramEnd"/>
      <w:r>
        <w:t xml:space="preserve"> report listing any and all study activities of the preceding year. If the study was completed or discontinued during the preceding year, a final report needs to be submitted. The deadline for these reports </w:t>
      </w:r>
      <w:r w:rsidR="00391056">
        <w:t>is</w:t>
      </w:r>
      <w:r>
        <w:t xml:space="preserve"> no later than 25 January of each year.</w:t>
      </w:r>
    </w:p>
    <w:p w14:paraId="6DD663F3" w14:textId="334BC307" w:rsidR="00D26AC4" w:rsidRPr="00503290" w:rsidRDefault="00391056" w:rsidP="00174D5A">
      <w:pPr>
        <w:pStyle w:val="Heading3"/>
      </w:pPr>
      <w:r>
        <w:t xml:space="preserve">In the case where </w:t>
      </w:r>
      <w:r w:rsidR="00D26AC4">
        <w:t xml:space="preserve">Field studies </w:t>
      </w:r>
      <w:r>
        <w:t>requires</w:t>
      </w:r>
      <w:r w:rsidR="00D26AC4">
        <w:t xml:space="preserve"> </w:t>
      </w:r>
      <w:r>
        <w:t xml:space="preserve">surgery in an informal environment, a Field Surgery Feedback form </w:t>
      </w:r>
      <w:proofErr w:type="gramStart"/>
      <w:r>
        <w:t>has to</w:t>
      </w:r>
      <w:proofErr w:type="gramEnd"/>
      <w:r>
        <w:t xml:space="preserve"> be sent to AREC within ten (10) to fifteen (15) </w:t>
      </w:r>
      <w:r w:rsidR="0041723F">
        <w:t xml:space="preserve">business </w:t>
      </w:r>
      <w:r>
        <w:t>days after the end of the last surgical intervention of that session.</w:t>
      </w:r>
    </w:p>
    <w:p w14:paraId="2854D973" w14:textId="77777777" w:rsidR="000321F4" w:rsidRPr="00EC30D2" w:rsidRDefault="00163580" w:rsidP="00163580">
      <w:pPr>
        <w:pStyle w:val="Heading1"/>
      </w:pPr>
      <w:r w:rsidRPr="00EC30D2">
        <w:t>COMPLAINTS AND APPEALS PROCEDURES</w:t>
      </w:r>
      <w:bookmarkEnd w:id="30"/>
    </w:p>
    <w:p w14:paraId="5A26D33D" w14:textId="325835D9" w:rsidR="00163580" w:rsidRPr="00EC30D2" w:rsidRDefault="00163580" w:rsidP="007E4D71">
      <w:pPr>
        <w:pStyle w:val="Heading2"/>
      </w:pPr>
      <w:r w:rsidRPr="00EC30D2">
        <w:t xml:space="preserve">For applicants who wish to complain about the workings, </w:t>
      </w:r>
      <w:proofErr w:type="gramStart"/>
      <w:r w:rsidRPr="00EC30D2">
        <w:t>procedures</w:t>
      </w:r>
      <w:proofErr w:type="gramEnd"/>
      <w:r w:rsidRPr="00EC30D2">
        <w:t xml:space="preserve"> or decisions of the </w:t>
      </w:r>
      <w:r w:rsidR="00E24CF6" w:rsidRPr="00EC30D2">
        <w:t>AREC</w:t>
      </w:r>
      <w:r w:rsidRPr="00EC30D2">
        <w:t>:</w:t>
      </w:r>
    </w:p>
    <w:p w14:paraId="1E82A96C" w14:textId="67DDDD4A" w:rsidR="00163580" w:rsidRPr="00EC30D2" w:rsidRDefault="00163580" w:rsidP="004E2026">
      <w:pPr>
        <w:pStyle w:val="Heading3"/>
        <w:ind w:left="2269" w:hanging="851"/>
      </w:pPr>
      <w:r w:rsidRPr="00EC30D2">
        <w:t xml:space="preserve">The complaint or appeal must be in writing to the </w:t>
      </w:r>
      <w:r w:rsidR="0041723F" w:rsidRPr="00EC30D2">
        <w:t xml:space="preserve">Advisory committee on </w:t>
      </w:r>
      <w:r w:rsidR="00423B90" w:rsidRPr="00EC30D2">
        <w:t>E</w:t>
      </w:r>
      <w:r w:rsidR="0041723F" w:rsidRPr="00EC30D2">
        <w:t>thics to the DVC: R&amp;I</w:t>
      </w:r>
      <w:r w:rsidR="00423B90" w:rsidRPr="00EC30D2">
        <w:t xml:space="preserve"> </w:t>
      </w:r>
      <w:r w:rsidR="0041723F" w:rsidRPr="00EC30D2">
        <w:t xml:space="preserve">(“ACE”) </w:t>
      </w:r>
      <w:r w:rsidRPr="00EC30D2">
        <w:t xml:space="preserve">via the </w:t>
      </w:r>
      <w:r w:rsidR="0041723F" w:rsidRPr="00EC30D2">
        <w:t xml:space="preserve">AREC </w:t>
      </w:r>
      <w:r w:rsidRPr="00EC30D2">
        <w:t>Secretariat</w:t>
      </w:r>
      <w:r w:rsidR="0041723F" w:rsidRPr="00EC30D2">
        <w:t xml:space="preserve"> </w:t>
      </w:r>
      <w:r w:rsidRPr="00EC30D2">
        <w:t xml:space="preserve">and Chairperson and / or Co-Chairperson of the </w:t>
      </w:r>
      <w:proofErr w:type="gramStart"/>
      <w:r w:rsidR="00E24CF6" w:rsidRPr="00EC30D2">
        <w:t>AREC</w:t>
      </w:r>
      <w:r w:rsidRPr="00EC30D2">
        <w:t>, and</w:t>
      </w:r>
      <w:proofErr w:type="gramEnd"/>
      <w:r w:rsidRPr="00EC30D2">
        <w:t xml:space="preserve"> must contain a clear motivation as to the reasons for the appeal or complaint. </w:t>
      </w:r>
    </w:p>
    <w:p w14:paraId="15AA5B0B" w14:textId="41CD7C76" w:rsidR="00163580" w:rsidRPr="00EC30D2" w:rsidRDefault="00163580" w:rsidP="00163580">
      <w:pPr>
        <w:pStyle w:val="Heading3"/>
      </w:pPr>
      <w:r w:rsidRPr="00EC30D2">
        <w:t xml:space="preserve">The </w:t>
      </w:r>
      <w:r w:rsidR="00423B90" w:rsidRPr="00EC30D2">
        <w:t xml:space="preserve">ACE </w:t>
      </w:r>
      <w:r w:rsidRPr="00EC30D2">
        <w:t xml:space="preserve">will consider the appeal or complaint and will communicate a decision to the applicant in writing within </w:t>
      </w:r>
      <w:r w:rsidR="003F292B" w:rsidRPr="00EC30D2">
        <w:t xml:space="preserve">ten </w:t>
      </w:r>
      <w:r w:rsidRPr="00EC30D2">
        <w:t>(</w:t>
      </w:r>
      <w:r w:rsidR="003F292B" w:rsidRPr="00EC30D2">
        <w:t>10</w:t>
      </w:r>
      <w:r w:rsidRPr="00EC30D2">
        <w:t>)</w:t>
      </w:r>
      <w:r w:rsidR="003F292B" w:rsidRPr="00EC30D2">
        <w:t xml:space="preserve"> to fifteen (15)</w:t>
      </w:r>
      <w:r w:rsidRPr="00EC30D2">
        <w:t xml:space="preserve"> </w:t>
      </w:r>
      <w:r w:rsidR="00A742D8" w:rsidRPr="00EC30D2">
        <w:t xml:space="preserve">working </w:t>
      </w:r>
      <w:r w:rsidRPr="00EC30D2">
        <w:t xml:space="preserve">days </w:t>
      </w:r>
      <w:r w:rsidR="003F292B" w:rsidRPr="00EC30D2">
        <w:t xml:space="preserve">after </w:t>
      </w:r>
      <w:r w:rsidR="0059690E" w:rsidRPr="00EC30D2">
        <w:t xml:space="preserve">the next scheduled </w:t>
      </w:r>
      <w:r w:rsidR="00423B90" w:rsidRPr="00EC30D2">
        <w:t xml:space="preserve">ACE </w:t>
      </w:r>
      <w:r w:rsidR="0059690E" w:rsidRPr="00EC30D2">
        <w:t>meeting</w:t>
      </w:r>
      <w:r w:rsidR="003F292B" w:rsidRPr="00EC30D2">
        <w:t>, or after calling an ad hoc meeting</w:t>
      </w:r>
      <w:r w:rsidRPr="00EC30D2">
        <w:t>.</w:t>
      </w:r>
    </w:p>
    <w:p w14:paraId="4373816C" w14:textId="3B4927EE" w:rsidR="00163580" w:rsidRPr="00EC30D2" w:rsidRDefault="00163580" w:rsidP="00163580">
      <w:pPr>
        <w:pStyle w:val="Heading3"/>
      </w:pPr>
      <w:r w:rsidRPr="00EC30D2">
        <w:t xml:space="preserve">If the </w:t>
      </w:r>
      <w:r w:rsidR="00040EFA" w:rsidRPr="00EC30D2">
        <w:t>A</w:t>
      </w:r>
      <w:r w:rsidRPr="00EC30D2">
        <w:t xml:space="preserve">pplicant is still aggrieved, the second phase in the Standard Operating Procedure can then be activated by submitting a further appeal or complaint </w:t>
      </w:r>
      <w:r w:rsidR="008F55FC" w:rsidRPr="00EC30D2">
        <w:t xml:space="preserve">in writing </w:t>
      </w:r>
      <w:r w:rsidRPr="00EC30D2">
        <w:t xml:space="preserve">to the </w:t>
      </w:r>
      <w:r w:rsidR="0041723F" w:rsidRPr="00EC30D2">
        <w:t xml:space="preserve">Head:  </w:t>
      </w:r>
      <w:r w:rsidRPr="00EC30D2">
        <w:t xml:space="preserve">Office of Research Integrity which falls under the </w:t>
      </w:r>
      <w:r w:rsidR="00BD0260" w:rsidRPr="00EC30D2">
        <w:t>DVC: R&amp;I</w:t>
      </w:r>
      <w:r w:rsidRPr="00EC30D2">
        <w:t xml:space="preserve">. </w:t>
      </w:r>
    </w:p>
    <w:p w14:paraId="4138F090" w14:textId="023EDFE1" w:rsidR="00163580" w:rsidRPr="00EC30D2" w:rsidRDefault="00163580" w:rsidP="001C4689">
      <w:pPr>
        <w:pStyle w:val="Heading3"/>
        <w:ind w:left="2269" w:hanging="851"/>
      </w:pPr>
      <w:r w:rsidRPr="00EC30D2">
        <w:lastRenderedPageBreak/>
        <w:t>The Head</w:t>
      </w:r>
      <w:r w:rsidR="00916B49" w:rsidRPr="00EC30D2">
        <w:t xml:space="preserve">: </w:t>
      </w:r>
      <w:r w:rsidRPr="00EC30D2">
        <w:t xml:space="preserve">Office of Research Integrity will investigate such appeal or complaint and will provide a report to the </w:t>
      </w:r>
      <w:r w:rsidR="00BD0260" w:rsidRPr="00EC30D2">
        <w:t>DVC: R&amp;I</w:t>
      </w:r>
      <w:r w:rsidR="00BA1209" w:rsidRPr="00EC30D2">
        <w:t xml:space="preserve"> </w:t>
      </w:r>
      <w:r w:rsidRPr="00EC30D2">
        <w:t xml:space="preserve">in order for the </w:t>
      </w:r>
      <w:r w:rsidR="00BD0260" w:rsidRPr="00EC30D2">
        <w:t>DVC: R&amp;I</w:t>
      </w:r>
      <w:r w:rsidR="00BA1209" w:rsidRPr="00EC30D2">
        <w:t xml:space="preserve"> </w:t>
      </w:r>
      <w:r w:rsidRPr="00EC30D2">
        <w:t xml:space="preserve">to make a determination in order to refer the matter in accordance with the University’s Disciplinary Procedure for Staff or for </w:t>
      </w:r>
      <w:proofErr w:type="gramStart"/>
      <w:r w:rsidRPr="00EC30D2">
        <w:t>Students</w:t>
      </w:r>
      <w:r w:rsidR="00916B49" w:rsidRPr="00EC30D2">
        <w:t xml:space="preserve"> </w:t>
      </w:r>
      <w:r w:rsidRPr="00EC30D2">
        <w:t>.</w:t>
      </w:r>
      <w:proofErr w:type="gramEnd"/>
    </w:p>
    <w:p w14:paraId="4071A678" w14:textId="49199899" w:rsidR="00506DF7" w:rsidRPr="00EC30D2" w:rsidRDefault="00506DF7" w:rsidP="00163580">
      <w:pPr>
        <w:pStyle w:val="Heading3"/>
        <w:rPr>
          <w:rStyle w:val="Hyperlink"/>
          <w:color w:val="auto"/>
          <w:u w:val="none"/>
        </w:rPr>
      </w:pPr>
      <w:r w:rsidRPr="00EC30D2">
        <w:t>Guidelines can be found in the University Research Integrity Policy</w:t>
      </w:r>
      <w:r w:rsidR="00E21290" w:rsidRPr="00EC30D2">
        <w:t xml:space="preserve"> and AREC</w:t>
      </w:r>
      <w:r w:rsidR="00193B2C" w:rsidRPr="00EC30D2">
        <w:t xml:space="preserve"> </w:t>
      </w:r>
      <w:r w:rsidR="00E21290" w:rsidRPr="00EC30D2">
        <w:t>Whistleblowing</w:t>
      </w:r>
      <w:r w:rsidR="00193B2C" w:rsidRPr="00EC30D2">
        <w:t xml:space="preserve"> in Ethical Research (ANNEXURE 2)</w:t>
      </w:r>
      <w:r w:rsidRPr="00EC30D2">
        <w:t>.</w:t>
      </w:r>
    </w:p>
    <w:p w14:paraId="769D4397" w14:textId="79E2306D" w:rsidR="004B73C0" w:rsidRPr="00F82CF9" w:rsidRDefault="004B73C0" w:rsidP="004B73C0">
      <w:pPr>
        <w:pStyle w:val="Heading2"/>
      </w:pPr>
      <w:r w:rsidRPr="00EC30D2">
        <w:t>For complaints about the ethical conduct of a Researcher who has received ethics clearance from the AREC</w:t>
      </w:r>
      <w:r w:rsidR="00533AE8" w:rsidRPr="00EC30D2">
        <w:t>, or any person involved with animals in research, the process to follow is described in</w:t>
      </w:r>
      <w:r w:rsidRPr="00EC30D2">
        <w:t xml:space="preserve"> AREC Policy </w:t>
      </w:r>
      <w:r w:rsidR="009C10EC" w:rsidRPr="00EC30D2">
        <w:t>Incident Adverse</w:t>
      </w:r>
      <w:r w:rsidRPr="00EC30D2">
        <w:t xml:space="preserve"> </w:t>
      </w:r>
      <w:proofErr w:type="spellStart"/>
      <w:r w:rsidRPr="00EC30D2">
        <w:t>event_Non</w:t>
      </w:r>
      <w:proofErr w:type="spellEnd"/>
      <w:r w:rsidRPr="00EC30D2">
        <w:t xml:space="preserve">-compliance </w:t>
      </w:r>
      <w:r w:rsidR="00CA5BFA" w:rsidRPr="00EC30D2">
        <w:rPr>
          <w:lang w:val="en-GB"/>
        </w:rPr>
        <w:t xml:space="preserve">, </w:t>
      </w:r>
      <w:hyperlink r:id="rId22" w:history="1">
        <w:r w:rsidR="00CA5BFA" w:rsidRPr="00F82CF9">
          <w:rPr>
            <w:rStyle w:val="Hyperlink"/>
          </w:rPr>
          <w:t>Animal Research Ethics Committee (AREC) (wits.ac.za)</w:t>
        </w:r>
      </w:hyperlink>
    </w:p>
    <w:p w14:paraId="6DE8FDD9" w14:textId="30821334" w:rsidR="00163580" w:rsidRPr="00F82CF9" w:rsidRDefault="00163580" w:rsidP="009C2FBD">
      <w:pPr>
        <w:pStyle w:val="Heading3"/>
      </w:pPr>
      <w:r w:rsidRPr="00F82CF9">
        <w:t xml:space="preserve">The complainant should complete the COMPLAINTS FORM available on the </w:t>
      </w:r>
      <w:r w:rsidR="00E24CF6" w:rsidRPr="00F82CF9">
        <w:t>AREC</w:t>
      </w:r>
      <w:r w:rsidRPr="00F82CF9">
        <w:t xml:space="preserve"> website,</w:t>
      </w:r>
      <w:r w:rsidR="009C2FBD" w:rsidRPr="00F82CF9">
        <w:t xml:space="preserve"> </w:t>
      </w:r>
      <w:r w:rsidR="00CA5BFA" w:rsidRPr="00F82CF9">
        <w:rPr>
          <w:lang w:val="en-GB"/>
        </w:rPr>
        <w:t xml:space="preserve"> </w:t>
      </w:r>
      <w:hyperlink r:id="rId23" w:history="1">
        <w:r w:rsidR="00CA5BFA" w:rsidRPr="00F82CF9">
          <w:rPr>
            <w:rStyle w:val="Hyperlink"/>
          </w:rPr>
          <w:t>Animal Research Ethics Committee (AREC) (wits.ac.za)</w:t>
        </w:r>
      </w:hyperlink>
      <w:r w:rsidR="00CA5BFA" w:rsidRPr="00F82CF9">
        <w:rPr>
          <w:rStyle w:val="Hyperlink"/>
          <w:lang w:val="en-GB"/>
        </w:rPr>
        <w:t xml:space="preserve"> </w:t>
      </w:r>
      <w:r w:rsidRPr="00F82CF9">
        <w:t xml:space="preserve">and submit the completed form following the procedures outlined on the website. </w:t>
      </w:r>
    </w:p>
    <w:p w14:paraId="1E5F66EB" w14:textId="4AEFFA7D" w:rsidR="00163580" w:rsidRPr="00F82CF9" w:rsidRDefault="00163580" w:rsidP="004E2026">
      <w:pPr>
        <w:pStyle w:val="Heading3"/>
        <w:ind w:left="2269" w:hanging="851"/>
      </w:pPr>
      <w:r w:rsidRPr="00F82CF9">
        <w:t xml:space="preserve">A meeting will take place between the Secretariat, Legal Advisor and Research Compliance Manager, Chairperson or Co-Chairperson of the </w:t>
      </w:r>
      <w:r w:rsidR="00E24CF6" w:rsidRPr="00F82CF9">
        <w:t>AREC</w:t>
      </w:r>
      <w:r w:rsidRPr="00F82CF9">
        <w:t xml:space="preserve"> website,</w:t>
      </w:r>
      <w:r w:rsidR="009C2FBD" w:rsidRPr="00F82CF9">
        <w:t xml:space="preserve"> </w:t>
      </w:r>
      <w:r w:rsidR="00CA5BFA" w:rsidRPr="00F82CF9">
        <w:rPr>
          <w:lang w:val="en-GB"/>
        </w:rPr>
        <w:t xml:space="preserve"> </w:t>
      </w:r>
      <w:hyperlink r:id="rId24" w:history="1">
        <w:r w:rsidR="00CA5BFA" w:rsidRPr="00F82CF9">
          <w:rPr>
            <w:rStyle w:val="Hyperlink"/>
          </w:rPr>
          <w:t>Animal Research Ethics Committee (AREC) (wits.ac.za)</w:t>
        </w:r>
      </w:hyperlink>
      <w:r w:rsidR="00CA5BFA" w:rsidRPr="00F82CF9">
        <w:rPr>
          <w:rStyle w:val="Hyperlink"/>
          <w:lang w:val="en-GB"/>
        </w:rPr>
        <w:t xml:space="preserve"> </w:t>
      </w:r>
      <w:r w:rsidRPr="00F82CF9">
        <w:t xml:space="preserve"> and the researcher or the supervisor about whom the complaint has been made. The outcome of this meeting will be communicated to the complainant in writing within fifteen (15) working days.</w:t>
      </w:r>
    </w:p>
    <w:p w14:paraId="4CFC0D3A" w14:textId="4BA47741" w:rsidR="00163580" w:rsidRPr="00F82CF9" w:rsidRDefault="00163580" w:rsidP="00B810B2">
      <w:pPr>
        <w:pStyle w:val="Heading3"/>
      </w:pPr>
      <w:r w:rsidRPr="00F82CF9">
        <w:t xml:space="preserve">If the complainant is not satisfied, the APPEALS FORM available on the </w:t>
      </w:r>
      <w:r w:rsidR="00E24CF6" w:rsidRPr="00F82CF9">
        <w:t>AREC</w:t>
      </w:r>
      <w:r w:rsidRPr="00F82CF9">
        <w:t xml:space="preserve"> website,</w:t>
      </w:r>
      <w:r w:rsidR="00B810B2" w:rsidRPr="00F82CF9">
        <w:t xml:space="preserve"> </w:t>
      </w:r>
      <w:r w:rsidR="00CA5BFA" w:rsidRPr="00F82CF9">
        <w:rPr>
          <w:lang w:val="en-GB"/>
        </w:rPr>
        <w:t xml:space="preserve"> </w:t>
      </w:r>
      <w:hyperlink r:id="rId25" w:history="1">
        <w:r w:rsidR="00CA5BFA" w:rsidRPr="00F82CF9">
          <w:rPr>
            <w:rStyle w:val="Hyperlink"/>
          </w:rPr>
          <w:t>Animal Research Ethics Committee (AREC) (wits.ac.za)</w:t>
        </w:r>
      </w:hyperlink>
      <w:r w:rsidR="00CA5BFA" w:rsidRPr="00F82CF9">
        <w:rPr>
          <w:rStyle w:val="Hyperlink"/>
          <w:lang w:val="en-GB"/>
        </w:rPr>
        <w:t xml:space="preserve"> </w:t>
      </w:r>
      <w:r w:rsidR="00B810B2" w:rsidRPr="00F82CF9">
        <w:t xml:space="preserve"> </w:t>
      </w:r>
      <w:r w:rsidRPr="00F82CF9">
        <w:t xml:space="preserve">should be completed and submitted, following the procedures outlined on the website. The appeal will be adjudicated by </w:t>
      </w:r>
      <w:r w:rsidR="00040EFA" w:rsidRPr="00F82CF9">
        <w:t xml:space="preserve">the ACE </w:t>
      </w:r>
      <w:r w:rsidRPr="00F82CF9">
        <w:t xml:space="preserve">chaired by the </w:t>
      </w:r>
      <w:r w:rsidR="00BD0260" w:rsidRPr="00F82CF9">
        <w:t>DVC: R&amp;I</w:t>
      </w:r>
      <w:r w:rsidR="00BA1209" w:rsidRPr="00F82CF9">
        <w:t xml:space="preserve"> </w:t>
      </w:r>
      <w:r w:rsidRPr="00F82CF9">
        <w:t>or his/her nominee. The outcome of this adjudication will be communicated to the complainant in writing within fifteen (15) working days.</w:t>
      </w:r>
    </w:p>
    <w:p w14:paraId="7C944B53" w14:textId="77777777" w:rsidR="000321F4" w:rsidRPr="00F82CF9" w:rsidRDefault="00163580" w:rsidP="00163580">
      <w:pPr>
        <w:pStyle w:val="Heading1"/>
      </w:pPr>
      <w:bookmarkStart w:id="31" w:name="_Toc36810036"/>
      <w:r w:rsidRPr="00F82CF9">
        <w:t>Whistleblowing</w:t>
      </w:r>
      <w:bookmarkEnd w:id="31"/>
    </w:p>
    <w:p w14:paraId="601AA683" w14:textId="7A01D46C" w:rsidR="004343DC" w:rsidRPr="00F82CF9" w:rsidRDefault="004343DC" w:rsidP="00EC30D2">
      <w:pPr>
        <w:pStyle w:val="Heading2"/>
      </w:pPr>
      <w:r w:rsidRPr="00F82CF9">
        <w:t>Any person externally or internally to the University will be able to report any infringement or offence in relation to research by a</w:t>
      </w:r>
      <w:r w:rsidR="004644A1" w:rsidRPr="00F82CF9">
        <w:t>n</w:t>
      </w:r>
      <w:r w:rsidRPr="00F82CF9">
        <w:t xml:space="preserve"> </w:t>
      </w:r>
      <w:r w:rsidR="00E24CF6" w:rsidRPr="00F82CF9">
        <w:t>AREC</w:t>
      </w:r>
      <w:r w:rsidRPr="00F82CF9">
        <w:t xml:space="preserve"> member, Chairperson, Co-chairperson, Deputy Chairperson, Secretariat, administrator officer, researcher, applicant, research participant, any University personal linked to </w:t>
      </w:r>
      <w:r w:rsidRPr="00F82CF9">
        <w:lastRenderedPageBreak/>
        <w:t>research or any other person that may have committed such an offence.</w:t>
      </w:r>
      <w:r w:rsidR="004644A1" w:rsidRPr="00F82CF9">
        <w:t xml:space="preserve"> See AREC Whistleblowing in Ethical Research (ANNEXURE 2).</w:t>
      </w:r>
    </w:p>
    <w:p w14:paraId="7972D710" w14:textId="2F1BE421" w:rsidR="00163580" w:rsidRPr="009C10EC" w:rsidRDefault="00EC30D2" w:rsidP="001D5784">
      <w:pPr>
        <w:pStyle w:val="Heading2"/>
        <w:numPr>
          <w:ilvl w:val="0"/>
          <w:numId w:val="0"/>
        </w:numPr>
        <w:ind w:left="1418" w:hanging="709"/>
        <w:rPr>
          <w:highlight w:val="yellow"/>
        </w:rPr>
      </w:pPr>
      <w:r w:rsidRPr="001D5784">
        <w:rPr>
          <w:b/>
          <w:bCs w:val="0"/>
        </w:rPr>
        <w:t>14.2</w:t>
      </w:r>
      <w:r w:rsidRPr="001D5784">
        <w:rPr>
          <w:b/>
          <w:bCs w:val="0"/>
        </w:rPr>
        <w:tab/>
      </w:r>
      <w:r w:rsidR="004343DC" w:rsidRPr="00F82CF9">
        <w:t xml:space="preserve">Such reporting must be sent to the </w:t>
      </w:r>
      <w:r w:rsidR="00765288" w:rsidRPr="00F82CF9">
        <w:t>ACE</w:t>
      </w:r>
      <w:r w:rsidR="004343DC" w:rsidRPr="00F82CF9">
        <w:t xml:space="preserve"> in writing, </w:t>
      </w:r>
      <w:bookmarkStart w:id="32" w:name="_Hlk34229086"/>
      <w:r w:rsidR="004343DC" w:rsidRPr="00F82CF9">
        <w:t xml:space="preserve">who will deal with the matter with confidentiality as per the University’s </w:t>
      </w:r>
      <w:r w:rsidR="00765288" w:rsidRPr="00F82CF9">
        <w:t xml:space="preserve">internal </w:t>
      </w:r>
      <w:r w:rsidR="00D052F0" w:rsidRPr="00F82CF9">
        <w:t>Whistle-blowers</w:t>
      </w:r>
      <w:r w:rsidR="004343DC" w:rsidRPr="00F82CF9">
        <w:t xml:space="preserve"> </w:t>
      </w:r>
      <w:r w:rsidR="005339CA" w:rsidRPr="00F82CF9">
        <w:t>procedures</w:t>
      </w:r>
      <w:bookmarkEnd w:id="32"/>
      <w:r w:rsidR="004343DC" w:rsidRPr="00F82CF9">
        <w:t xml:space="preserve">. The report will remain anonymous as far as possible in law. The </w:t>
      </w:r>
      <w:r w:rsidR="00BD0260" w:rsidRPr="00F82CF9">
        <w:t>DVC: R&amp;I</w:t>
      </w:r>
      <w:r w:rsidR="00BA1209" w:rsidRPr="00F82CF9">
        <w:t xml:space="preserve"> </w:t>
      </w:r>
      <w:r w:rsidR="004343DC" w:rsidRPr="00F82CF9">
        <w:t xml:space="preserve">will consult with the </w:t>
      </w:r>
      <w:r w:rsidR="00765288" w:rsidRPr="00F82CF9">
        <w:t xml:space="preserve">ACE and the relevant </w:t>
      </w:r>
      <w:r w:rsidR="004343DC" w:rsidRPr="00F82CF9">
        <w:t xml:space="preserve">University’s representatives </w:t>
      </w:r>
      <w:proofErr w:type="gramStart"/>
      <w:r w:rsidR="004343DC" w:rsidRPr="00F82CF9">
        <w:t>in order to</w:t>
      </w:r>
      <w:proofErr w:type="gramEnd"/>
      <w:r w:rsidR="004343DC" w:rsidRPr="00F82CF9">
        <w:t xml:space="preserve"> find a way forward to process such repo</w:t>
      </w:r>
      <w:r w:rsidR="009D0E3E" w:rsidRPr="00F82CF9">
        <w:t xml:space="preserve">rt and to resolve such report. </w:t>
      </w:r>
    </w:p>
    <w:p w14:paraId="45B17B18" w14:textId="45DB72DD" w:rsidR="009D0E3E" w:rsidRPr="00AD7A59" w:rsidRDefault="009D0E3E" w:rsidP="009D0E3E">
      <w:pPr>
        <w:pStyle w:val="Heading1"/>
      </w:pPr>
      <w:bookmarkStart w:id="33" w:name="_Toc36810037"/>
      <w:r w:rsidRPr="00AD7A59">
        <w:t xml:space="preserve">Serious </w:t>
      </w:r>
      <w:r w:rsidR="001D4269">
        <w:t>INCIDENTS</w:t>
      </w:r>
      <w:bookmarkEnd w:id="33"/>
    </w:p>
    <w:p w14:paraId="44CC3257" w14:textId="0D261F15" w:rsidR="009D0E3E" w:rsidRPr="00AD7A59" w:rsidRDefault="009D0E3E" w:rsidP="00A13024">
      <w:pPr>
        <w:pStyle w:val="Heading2"/>
      </w:pPr>
      <w:r w:rsidRPr="00AD7A59">
        <w:t xml:space="preserve">All </w:t>
      </w:r>
      <w:r w:rsidR="00A8468B">
        <w:t>Applicants</w:t>
      </w:r>
      <w:r w:rsidR="00BB0A48">
        <w:t xml:space="preserve"> </w:t>
      </w:r>
      <w:r w:rsidRPr="00AD7A59">
        <w:t xml:space="preserve">conducting research that encounter incidents or serious adverse events should report it to the </w:t>
      </w:r>
      <w:r w:rsidR="00E24CF6">
        <w:t>AREC</w:t>
      </w:r>
      <w:r w:rsidR="000E1817">
        <w:t xml:space="preserve"> </w:t>
      </w:r>
      <w:r w:rsidRPr="00AD7A59">
        <w:t xml:space="preserve">and </w:t>
      </w:r>
      <w:r w:rsidR="00C20BB0">
        <w:t xml:space="preserve">the </w:t>
      </w:r>
      <w:r w:rsidRPr="00AD7A59">
        <w:t>University Research Office within 24 (</w:t>
      </w:r>
      <w:proofErr w:type="gramStart"/>
      <w:r w:rsidRPr="00AD7A59">
        <w:t>twenty four</w:t>
      </w:r>
      <w:proofErr w:type="gramEnd"/>
      <w:r w:rsidRPr="00AD7A59">
        <w:t>) hours</w:t>
      </w:r>
      <w:r w:rsidR="00121833">
        <w:t xml:space="preserve"> (See ANNEXURE 9,</w:t>
      </w:r>
      <w:r w:rsidR="00121833" w:rsidRPr="00121833">
        <w:t xml:space="preserve"> AREC </w:t>
      </w:r>
      <w:proofErr w:type="spellStart"/>
      <w:r w:rsidR="00121833" w:rsidRPr="00121833">
        <w:t>Incident_Adverse</w:t>
      </w:r>
      <w:proofErr w:type="spellEnd"/>
      <w:r w:rsidR="00121833" w:rsidRPr="00121833">
        <w:t xml:space="preserve"> </w:t>
      </w:r>
      <w:proofErr w:type="spellStart"/>
      <w:r w:rsidR="00121833" w:rsidRPr="00121833">
        <w:t>event_Non</w:t>
      </w:r>
      <w:proofErr w:type="spellEnd"/>
      <w:r w:rsidR="00121833" w:rsidRPr="00121833">
        <w:t>-compliance</w:t>
      </w:r>
      <w:r w:rsidR="00121833">
        <w:t xml:space="preserve"> Policy)</w:t>
      </w:r>
      <w:r w:rsidRPr="00AD7A59">
        <w:t>.</w:t>
      </w:r>
      <w:r w:rsidR="00C20BB0" w:rsidRPr="00C20BB0">
        <w:t xml:space="preserve"> </w:t>
      </w:r>
      <w:r w:rsidR="00C20BB0" w:rsidRPr="00AD7A59">
        <w:t>Care should be taken to describe how the incident / adverse event was contained and how the matter will be resolved.</w:t>
      </w:r>
      <w:r w:rsidR="00A13024">
        <w:t xml:space="preserve"> </w:t>
      </w:r>
      <w:r w:rsidR="00A13024" w:rsidRPr="00A13024">
        <w:t xml:space="preserve">The Applicant then electronically reports the incident / adverse event and how it will be resolved, as well as the steps to be taken to prevent further incidents / adverse events of this nature to the </w:t>
      </w:r>
      <w:r w:rsidR="00E24CF6">
        <w:t>AREC</w:t>
      </w:r>
      <w:r w:rsidR="00A13024" w:rsidRPr="00A13024">
        <w:t xml:space="preserve"> and University Research Office.</w:t>
      </w:r>
    </w:p>
    <w:p w14:paraId="68B41FA6" w14:textId="45279C32" w:rsidR="009D0E3E" w:rsidRPr="00AD7A59" w:rsidRDefault="009D0E3E" w:rsidP="00C20BB0">
      <w:pPr>
        <w:pStyle w:val="Heading2"/>
      </w:pPr>
      <w:r w:rsidRPr="00AD7A59">
        <w:t xml:space="preserve">The </w:t>
      </w:r>
      <w:r w:rsidR="00617DD3">
        <w:t>policy for reporting and the processes to follow for incidents, adverse events and non-</w:t>
      </w:r>
      <w:r w:rsidR="00F127A3">
        <w:t>compliance can be found on the Wits website</w:t>
      </w:r>
      <w:r w:rsidR="00CA5BFA" w:rsidRPr="007E4D71">
        <w:rPr>
          <w:lang w:val="en-GB"/>
        </w:rPr>
        <w:t>,</w:t>
      </w:r>
      <w:r w:rsidR="00CA5BFA" w:rsidRPr="005D624A">
        <w:rPr>
          <w:lang w:val="en-GB"/>
        </w:rPr>
        <w:t xml:space="preserve"> </w:t>
      </w:r>
      <w:bookmarkStart w:id="34" w:name="_Hlk71214385"/>
      <w:r w:rsidR="00CA5BFA">
        <w:fldChar w:fldCharType="begin"/>
      </w:r>
      <w:r w:rsidR="00CA5BFA">
        <w:instrText xml:space="preserve"> HYPERLINK "http://intranet.wits.ac.za/academic/uro/Pages/Animal-Research-Ethics--Committee-(AREC).aspx" </w:instrText>
      </w:r>
      <w:r w:rsidR="00CA5BFA">
        <w:fldChar w:fldCharType="separate"/>
      </w:r>
      <w:r w:rsidR="00CA5BFA">
        <w:rPr>
          <w:rStyle w:val="Hyperlink"/>
        </w:rPr>
        <w:t>Animal Research Ethics Committee (AREC) (wits.ac.za)</w:t>
      </w:r>
      <w:r w:rsidR="00CA5BFA">
        <w:rPr>
          <w:rStyle w:val="Hyperlink"/>
        </w:rPr>
        <w:fldChar w:fldCharType="end"/>
      </w:r>
      <w:bookmarkEnd w:id="34"/>
    </w:p>
    <w:p w14:paraId="6D4E5874" w14:textId="396208B2" w:rsidR="009D0E3E" w:rsidRPr="00AD7A59" w:rsidRDefault="009D0E3E" w:rsidP="009D0E3E">
      <w:pPr>
        <w:pStyle w:val="Heading2"/>
      </w:pPr>
      <w:r w:rsidRPr="00AD7A59">
        <w:t xml:space="preserve">The Secretariat / administrator officer will place the incident / adverse event on the agenda of the next </w:t>
      </w:r>
      <w:r w:rsidR="00E24CF6">
        <w:t>AREC</w:t>
      </w:r>
      <w:r w:rsidRPr="00AD7A59">
        <w:t xml:space="preserve"> meeting, during which the Chairperson / Co-Chairperson will give a very brief description of the incident / adverse event and the </w:t>
      </w:r>
      <w:proofErr w:type="gramStart"/>
      <w:r w:rsidRPr="00AD7A59">
        <w:t>manner in which</w:t>
      </w:r>
      <w:proofErr w:type="gramEnd"/>
      <w:r w:rsidRPr="00AD7A59">
        <w:t xml:space="preserve"> it was dealt with.</w:t>
      </w:r>
    </w:p>
    <w:p w14:paraId="71A44DD4" w14:textId="77777777" w:rsidR="000321F4" w:rsidRPr="007E4D71" w:rsidRDefault="009D0E3E" w:rsidP="007E4D71">
      <w:pPr>
        <w:pStyle w:val="Heading2"/>
      </w:pPr>
      <w:r w:rsidRPr="00E005B0">
        <w:t>Should any Wits personnel or infrastructure be threatened / hurt / damaged within the boundaries of the R</w:t>
      </w:r>
      <w:r w:rsidR="00A034A4">
        <w:t xml:space="preserve">epublic of </w:t>
      </w:r>
      <w:r w:rsidRPr="00E005B0">
        <w:t>S</w:t>
      </w:r>
      <w:r w:rsidR="00A034A4">
        <w:t xml:space="preserve">outh </w:t>
      </w:r>
      <w:r w:rsidRPr="00E005B0">
        <w:t>A</w:t>
      </w:r>
      <w:r w:rsidR="00A034A4">
        <w:t>frica</w:t>
      </w:r>
      <w:r w:rsidRPr="00E005B0">
        <w:t xml:space="preserve"> they should immediately contact the Chairperson / Co-Chairperso</w:t>
      </w:r>
      <w:r w:rsidRPr="007E4D71">
        <w:t xml:space="preserve">n for facilitation of this </w:t>
      </w:r>
      <w:proofErr w:type="gramStart"/>
      <w:r w:rsidRPr="007E4D71">
        <w:t>emergency situation</w:t>
      </w:r>
      <w:proofErr w:type="gramEnd"/>
      <w:r w:rsidRPr="007E4D71">
        <w:t>.</w:t>
      </w:r>
    </w:p>
    <w:p w14:paraId="474AA93D" w14:textId="77777777" w:rsidR="009D0E3E" w:rsidRPr="00AD7A59" w:rsidRDefault="009D0E3E" w:rsidP="009D0E3E">
      <w:pPr>
        <w:pStyle w:val="Heading1"/>
      </w:pPr>
      <w:bookmarkStart w:id="35" w:name="_Toc36810038"/>
      <w:r w:rsidRPr="00AD7A59">
        <w:t>DOCUMENTATION AND ARCHIVING</w:t>
      </w:r>
      <w:bookmarkEnd w:id="35"/>
    </w:p>
    <w:p w14:paraId="164B604E" w14:textId="43880AD0" w:rsidR="009D0E3E" w:rsidRPr="007E4D71" w:rsidRDefault="009D0E3E" w:rsidP="007E4D71">
      <w:pPr>
        <w:pStyle w:val="Heading2"/>
      </w:pPr>
      <w:r w:rsidRPr="00E005B0">
        <w:t xml:space="preserve">The following guidelines will apply to the documentation and archiving of submissions and applications, and the decisions of the </w:t>
      </w:r>
      <w:r w:rsidR="00E24CF6">
        <w:t>AREC</w:t>
      </w:r>
      <w:r w:rsidRPr="00E005B0">
        <w:t>:</w:t>
      </w:r>
    </w:p>
    <w:p w14:paraId="64BA4D53" w14:textId="28242218" w:rsidR="005F68B7" w:rsidRPr="00AD7A59" w:rsidRDefault="005F68B7" w:rsidP="005F68B7">
      <w:pPr>
        <w:pStyle w:val="Heading3"/>
      </w:pPr>
      <w:r w:rsidRPr="00AD7A59">
        <w:lastRenderedPageBreak/>
        <w:t xml:space="preserve">The Secretariat of the </w:t>
      </w:r>
      <w:r w:rsidR="00E24CF6">
        <w:t>AREC</w:t>
      </w:r>
      <w:r w:rsidRPr="00AD7A59">
        <w:t xml:space="preserve"> which resides in the Research Office is responsible for all documentation </w:t>
      </w:r>
      <w:proofErr w:type="gramStart"/>
      <w:r w:rsidRPr="00AD7A59">
        <w:t>with regard to</w:t>
      </w:r>
      <w:proofErr w:type="gramEnd"/>
      <w:r w:rsidRPr="00AD7A59">
        <w:t xml:space="preserve"> submissions and applications, as well as the archiving of reports and decisions of the </w:t>
      </w:r>
      <w:r w:rsidR="00E24CF6">
        <w:t>AREC</w:t>
      </w:r>
      <w:r w:rsidRPr="00AD7A59">
        <w:t>.</w:t>
      </w:r>
    </w:p>
    <w:p w14:paraId="5A3563CF" w14:textId="1B8C37D0" w:rsidR="005F68B7" w:rsidRPr="00AD7A59" w:rsidRDefault="005F68B7" w:rsidP="005F68B7">
      <w:pPr>
        <w:pStyle w:val="Heading3"/>
      </w:pPr>
      <w:r w:rsidRPr="00AD7A59">
        <w:t xml:space="preserve">All documentation and communications of the </w:t>
      </w:r>
      <w:r w:rsidR="00E24CF6">
        <w:t>AREC</w:t>
      </w:r>
      <w:r w:rsidRPr="00AD7A59">
        <w:t xml:space="preserve"> will be dated, filed, and archived according to standard procedures applicable to the administration of </w:t>
      </w:r>
      <w:r w:rsidR="00E24CF6">
        <w:t>AREC</w:t>
      </w:r>
      <w:r w:rsidRPr="00AD7A59">
        <w:t>.</w:t>
      </w:r>
    </w:p>
    <w:p w14:paraId="4D42E34D" w14:textId="5AD21694" w:rsidR="005F68B7" w:rsidRPr="00AD7A59" w:rsidRDefault="005F68B7" w:rsidP="005F68B7">
      <w:pPr>
        <w:pStyle w:val="Heading3"/>
      </w:pPr>
      <w:r w:rsidRPr="00AD7A59">
        <w:t xml:space="preserve">The documentation and archive of the </w:t>
      </w:r>
      <w:r w:rsidR="00E24CF6">
        <w:t>AREC</w:t>
      </w:r>
      <w:r w:rsidRPr="00AD7A59">
        <w:t xml:space="preserve"> is administered and governed according to the standard procedures and policies of the University, as </w:t>
      </w:r>
      <w:proofErr w:type="gramStart"/>
      <w:r w:rsidRPr="00AD7A59">
        <w:t>applicable;</w:t>
      </w:r>
      <w:proofErr w:type="gramEnd"/>
      <w:r w:rsidRPr="00AD7A59">
        <w:t xml:space="preserve"> i.e., submit documentation to the Registry Office, 4th Floor in Solomon Mahlangu House. </w:t>
      </w:r>
    </w:p>
    <w:p w14:paraId="1A16D86B" w14:textId="1CEEF3F9" w:rsidR="005F68B7" w:rsidRPr="00AD7A59" w:rsidRDefault="005F68B7" w:rsidP="005F68B7">
      <w:pPr>
        <w:pStyle w:val="Heading3"/>
      </w:pPr>
      <w:r w:rsidRPr="00AD7A59">
        <w:t xml:space="preserve">Records of the </w:t>
      </w:r>
      <w:r w:rsidR="00E24CF6">
        <w:t>AREC</w:t>
      </w:r>
      <w:r w:rsidRPr="00AD7A59">
        <w:t xml:space="preserve"> will normally be archived for a minimum period of 15 (fifteen) years following the completion of </w:t>
      </w:r>
      <w:r w:rsidR="009F1A1E">
        <w:t>the project</w:t>
      </w:r>
      <w:r w:rsidRPr="00AD7A59">
        <w:t>– depending on the University policies, the Promotion of Access to Information Act, 2 of 2000, the Protection of Personal Information Act 4 of 2014 (also plays a role in this regard) and any other legislation that may be applicable.</w:t>
      </w:r>
    </w:p>
    <w:p w14:paraId="7979335F" w14:textId="77777777" w:rsidR="005F68B7" w:rsidRPr="00AD7A59" w:rsidRDefault="005F68B7" w:rsidP="005F68B7">
      <w:pPr>
        <w:pStyle w:val="Heading3"/>
      </w:pPr>
      <w:r w:rsidRPr="00AD7A59">
        <w:t xml:space="preserve">Online submissions will be stored directly on the database of the online submissions system and via email archiving. </w:t>
      </w:r>
    </w:p>
    <w:p w14:paraId="39B4ADB0" w14:textId="42F755C6" w:rsidR="009D0E3E" w:rsidRPr="00E005B0" w:rsidRDefault="00AF5E5B" w:rsidP="007E4D71">
      <w:pPr>
        <w:pStyle w:val="Heading2"/>
      </w:pPr>
      <w:r w:rsidRPr="00E005B0">
        <w:t xml:space="preserve">Documents that should be filed and archived </w:t>
      </w:r>
      <w:proofErr w:type="gramStart"/>
      <w:r w:rsidRPr="00E005B0">
        <w:t>include, but</w:t>
      </w:r>
      <w:proofErr w:type="gramEnd"/>
      <w:r w:rsidRPr="00E005B0">
        <w:t xml:space="preserve"> are not limited to</w:t>
      </w:r>
      <w:r w:rsidR="00D052F0">
        <w:t>.</w:t>
      </w:r>
    </w:p>
    <w:p w14:paraId="6377FB3F" w14:textId="57D66203" w:rsidR="00AF5E5B" w:rsidRPr="00AD7A59" w:rsidRDefault="00AF5E5B" w:rsidP="00AF5E5B">
      <w:pPr>
        <w:pStyle w:val="Heading3"/>
      </w:pPr>
      <w:r w:rsidRPr="00AD7A59">
        <w:t xml:space="preserve">The Research </w:t>
      </w:r>
      <w:r w:rsidR="00D7255C">
        <w:t>Integrity</w:t>
      </w:r>
      <w:r w:rsidRPr="00AD7A59">
        <w:t xml:space="preserve"> </w:t>
      </w:r>
      <w:r w:rsidR="00D7255C">
        <w:t>P</w:t>
      </w:r>
      <w:r w:rsidRPr="00AD7A59">
        <w:t xml:space="preserve">olicy, written terms of reference and standard operating procedures of the </w:t>
      </w:r>
      <w:r w:rsidR="002F224F">
        <w:t>AREC</w:t>
      </w:r>
      <w:r w:rsidRPr="00AD7A59">
        <w:t>, and regular (annual) reports</w:t>
      </w:r>
      <w:r w:rsidR="00D052F0">
        <w:t>.</w:t>
      </w:r>
    </w:p>
    <w:p w14:paraId="0CEE9694" w14:textId="2F2EEC90" w:rsidR="00AF5E5B" w:rsidRPr="00AD7A59" w:rsidRDefault="00AF5E5B" w:rsidP="00AF5E5B">
      <w:pPr>
        <w:pStyle w:val="Heading3"/>
      </w:pPr>
      <w:r w:rsidRPr="00AD7A59">
        <w:t xml:space="preserve">The published guidelines for submission established by the </w:t>
      </w:r>
      <w:r w:rsidR="00E24CF6">
        <w:t>AREC</w:t>
      </w:r>
      <w:r w:rsidR="00D052F0">
        <w:t>.</w:t>
      </w:r>
    </w:p>
    <w:p w14:paraId="38135474" w14:textId="15A21FE1" w:rsidR="00AF5E5B" w:rsidRPr="00AD7A59" w:rsidRDefault="00AF5E5B" w:rsidP="00AF5E5B">
      <w:pPr>
        <w:pStyle w:val="Heading3"/>
      </w:pPr>
      <w:r w:rsidRPr="00AD7A59">
        <w:t xml:space="preserve">The agendas of the </w:t>
      </w:r>
      <w:r w:rsidR="00E24CF6">
        <w:t>AREC</w:t>
      </w:r>
      <w:r w:rsidRPr="00AD7A59">
        <w:t xml:space="preserve"> meetings</w:t>
      </w:r>
      <w:r w:rsidR="00D052F0">
        <w:t>.</w:t>
      </w:r>
    </w:p>
    <w:p w14:paraId="589BB1D1" w14:textId="59665530" w:rsidR="00AF5E5B" w:rsidRPr="00AD7A59" w:rsidRDefault="00AF5E5B" w:rsidP="00AF5E5B">
      <w:pPr>
        <w:pStyle w:val="Heading3"/>
      </w:pPr>
      <w:r w:rsidRPr="00AD7A59">
        <w:t xml:space="preserve">The minutes of the </w:t>
      </w:r>
      <w:r w:rsidR="00E24CF6">
        <w:t>AREC</w:t>
      </w:r>
      <w:r w:rsidRPr="00AD7A59">
        <w:t xml:space="preserve"> meetings</w:t>
      </w:r>
      <w:r w:rsidR="00D052F0">
        <w:t>.</w:t>
      </w:r>
    </w:p>
    <w:p w14:paraId="68018A4C" w14:textId="55DB3B36" w:rsidR="00AF5E5B" w:rsidRPr="00AD7A59" w:rsidRDefault="00AF5E5B" w:rsidP="00AF5E5B">
      <w:pPr>
        <w:pStyle w:val="Heading3"/>
      </w:pPr>
      <w:r w:rsidRPr="00AD7A59">
        <w:t xml:space="preserve">One (1) copy of all materials submitted by an applicant to the </w:t>
      </w:r>
      <w:r w:rsidR="00E24CF6">
        <w:t>AREC</w:t>
      </w:r>
      <w:r w:rsidR="00D052F0">
        <w:t>.</w:t>
      </w:r>
    </w:p>
    <w:p w14:paraId="1E236A9D" w14:textId="25B6D1DE" w:rsidR="00AF5E5B" w:rsidRPr="00AD7A59" w:rsidRDefault="00AF5E5B" w:rsidP="00AF5E5B">
      <w:pPr>
        <w:pStyle w:val="Heading3"/>
      </w:pPr>
      <w:r w:rsidRPr="00AD7A59">
        <w:t xml:space="preserve">The correspondence by </w:t>
      </w:r>
      <w:r w:rsidR="00E24CF6">
        <w:t>AREC</w:t>
      </w:r>
      <w:r w:rsidRPr="00AD7A59">
        <w:t xml:space="preserve"> members with applicants or concerned parties regarding an application, the decision on it, and follow-up</w:t>
      </w:r>
      <w:r w:rsidR="00D052F0">
        <w:t>.</w:t>
      </w:r>
    </w:p>
    <w:p w14:paraId="4FBDDD2E" w14:textId="6C1FC39A" w:rsidR="00AF5E5B" w:rsidRPr="00AD7A59" w:rsidRDefault="00AF5E5B" w:rsidP="00AF5E5B">
      <w:pPr>
        <w:pStyle w:val="Heading3"/>
      </w:pPr>
      <w:r w:rsidRPr="00AD7A59">
        <w:t xml:space="preserve">A copy of the decision and any advice or requirements sent to an applicant by the Secretariat or the </w:t>
      </w:r>
      <w:r w:rsidR="00E24CF6">
        <w:t>AREC</w:t>
      </w:r>
      <w:r w:rsidR="00D052F0">
        <w:t>.</w:t>
      </w:r>
    </w:p>
    <w:p w14:paraId="41DB06E0" w14:textId="41A39923" w:rsidR="00AF5E5B" w:rsidRPr="00AD7A59" w:rsidRDefault="00AF5E5B" w:rsidP="00AF5E5B">
      <w:pPr>
        <w:pStyle w:val="Heading3"/>
      </w:pPr>
      <w:r w:rsidRPr="00AD7A59">
        <w:lastRenderedPageBreak/>
        <w:t xml:space="preserve">All written documentation </w:t>
      </w:r>
      <w:r w:rsidR="006B3F60">
        <w:t xml:space="preserve">or correspondence </w:t>
      </w:r>
      <w:r w:rsidRPr="00AD7A59">
        <w:t>received during the</w:t>
      </w:r>
      <w:r w:rsidR="006B3F60">
        <w:t xml:space="preserve"> processing of the application</w:t>
      </w:r>
      <w:r w:rsidR="00D10D43">
        <w:t>.</w:t>
      </w:r>
    </w:p>
    <w:p w14:paraId="0AA39F10" w14:textId="39FF2703" w:rsidR="00AF5E5B" w:rsidRDefault="00AF5E5B" w:rsidP="00AF5E5B">
      <w:pPr>
        <w:pStyle w:val="Heading3"/>
      </w:pPr>
      <w:r w:rsidRPr="00AD7A59">
        <w:t>The notification of the completion, premature suspension, or premature termination of a study</w:t>
      </w:r>
      <w:r w:rsidR="00D052F0">
        <w:t>.</w:t>
      </w:r>
    </w:p>
    <w:p w14:paraId="4219DA91" w14:textId="701F202A" w:rsidR="00FE56D3" w:rsidRPr="00AD7A59" w:rsidRDefault="00FE56D3" w:rsidP="00AF5E5B">
      <w:pPr>
        <w:pStyle w:val="Heading3"/>
      </w:pPr>
      <w:r>
        <w:t>Annual reports</w:t>
      </w:r>
      <w:r w:rsidR="00D10D43">
        <w:t>.</w:t>
      </w:r>
      <w:r>
        <w:t xml:space="preserve"> </w:t>
      </w:r>
    </w:p>
    <w:p w14:paraId="74E2B787" w14:textId="77777777" w:rsidR="00AF5E5B" w:rsidRPr="007E4D71" w:rsidRDefault="00AF5E5B" w:rsidP="007E4D71">
      <w:pPr>
        <w:pStyle w:val="Heading3"/>
      </w:pPr>
      <w:r w:rsidRPr="00E005B0">
        <w:t>The final summary or fi</w:t>
      </w:r>
      <w:r w:rsidR="00FD59BD" w:rsidRPr="00E005B0">
        <w:t>n</w:t>
      </w:r>
      <w:r w:rsidR="00FD59BD" w:rsidRPr="007E4D71">
        <w:t>al ethics report on the study.</w:t>
      </w:r>
    </w:p>
    <w:p w14:paraId="38A7A17E" w14:textId="77777777" w:rsidR="009D0E3E" w:rsidRPr="00AD7A59" w:rsidRDefault="00FD59BD" w:rsidP="00FD59BD">
      <w:pPr>
        <w:pStyle w:val="Heading1"/>
      </w:pPr>
      <w:bookmarkStart w:id="36" w:name="_Toc36810039"/>
      <w:r w:rsidRPr="00AD7A59">
        <w:t>ADOPTION OF, AND CHANGES TO, THIS STANDARD OPERATING PROCEDURE</w:t>
      </w:r>
      <w:bookmarkEnd w:id="36"/>
    </w:p>
    <w:p w14:paraId="11EB2489" w14:textId="1E00D87E" w:rsidR="00FD59BD" w:rsidRPr="007E4D71" w:rsidRDefault="00FD59BD" w:rsidP="007E4D71">
      <w:pPr>
        <w:pStyle w:val="Heading2"/>
      </w:pPr>
      <w:r w:rsidRPr="00E005B0">
        <w:t xml:space="preserve">Changes to this Standard Operating Procedure can be made at any ordinary meeting of the </w:t>
      </w:r>
      <w:r w:rsidR="00E24CF6">
        <w:t>AREC</w:t>
      </w:r>
      <w:r w:rsidRPr="00E005B0">
        <w:t xml:space="preserve"> and any such changes must be noted by the </w:t>
      </w:r>
      <w:r w:rsidR="00654873">
        <w:t>UR&amp;IC</w:t>
      </w:r>
      <w:r w:rsidRPr="00E005B0">
        <w:t xml:space="preserve">. </w:t>
      </w:r>
      <w:r w:rsidRPr="00EC30D2">
        <w:t xml:space="preserve">The </w:t>
      </w:r>
      <w:r w:rsidR="00E24CF6" w:rsidRPr="00EC30D2">
        <w:t>AREC</w:t>
      </w:r>
      <w:r w:rsidRPr="00EC30D2">
        <w:t xml:space="preserve"> must assess the efficacy of its Standard Operating Procedure at least once a </w:t>
      </w:r>
      <w:proofErr w:type="gramStart"/>
      <w:r w:rsidRPr="00EC30D2">
        <w:t>year, and</w:t>
      </w:r>
      <w:proofErr w:type="gramEnd"/>
      <w:r w:rsidRPr="00EC30D2">
        <w:t xml:space="preserve"> minute the results of this assessment at one (1) of its ordinary </w:t>
      </w:r>
      <w:commentRangeStart w:id="37"/>
      <w:commentRangeStart w:id="38"/>
      <w:r w:rsidRPr="00EC30D2">
        <w:t>meetings</w:t>
      </w:r>
      <w:commentRangeEnd w:id="37"/>
      <w:r w:rsidR="006E37A9" w:rsidRPr="00F82CF9">
        <w:rPr>
          <w:rStyle w:val="CommentReference"/>
          <w:rFonts w:cs="Times New Roman"/>
          <w:bCs w:val="0"/>
          <w:iCs w:val="0"/>
        </w:rPr>
        <w:commentReference w:id="37"/>
      </w:r>
      <w:commentRangeEnd w:id="38"/>
      <w:r w:rsidR="00F234D7" w:rsidRPr="00F82CF9">
        <w:rPr>
          <w:rStyle w:val="CommentReference"/>
          <w:rFonts w:cs="Times New Roman"/>
          <w:bCs w:val="0"/>
          <w:iCs w:val="0"/>
        </w:rPr>
        <w:commentReference w:id="38"/>
      </w:r>
      <w:r w:rsidRPr="007E4D71">
        <w:t>.</w:t>
      </w:r>
    </w:p>
    <w:p w14:paraId="04E5535F" w14:textId="2E7E1132" w:rsidR="009D0E3E" w:rsidRPr="00AD7A59" w:rsidRDefault="00FD59BD" w:rsidP="00594630">
      <w:pPr>
        <w:pStyle w:val="Heading1"/>
        <w:rPr>
          <w:lang w:val="en-GB"/>
        </w:rPr>
      </w:pPr>
      <w:bookmarkStart w:id="39" w:name="_Toc36810040"/>
      <w:r w:rsidRPr="00AD7A59">
        <w:rPr>
          <w:lang w:val="en-GB"/>
        </w:rPr>
        <w:t xml:space="preserve">AUDITING AND ACCREDITATION OF THE </w:t>
      </w:r>
      <w:r w:rsidR="00E24CF6">
        <w:rPr>
          <w:lang w:val="en-GB"/>
        </w:rPr>
        <w:t>AREC</w:t>
      </w:r>
      <w:bookmarkEnd w:id="39"/>
      <w:r w:rsidR="000E1817">
        <w:rPr>
          <w:lang w:val="en-GB"/>
        </w:rPr>
        <w:t xml:space="preserve"> </w:t>
      </w:r>
      <w:r w:rsidR="00E24CF6">
        <w:rPr>
          <w:lang w:val="en-GB"/>
        </w:rPr>
        <w:t xml:space="preserve"> </w:t>
      </w:r>
    </w:p>
    <w:p w14:paraId="6CBC0E71" w14:textId="0D639E56" w:rsidR="00FD59BD" w:rsidRPr="007E4D71" w:rsidRDefault="00FD59BD" w:rsidP="007E4D71">
      <w:pPr>
        <w:pStyle w:val="Heading2"/>
        <w:rPr>
          <w:lang w:val="en-GB"/>
        </w:rPr>
      </w:pPr>
      <w:r w:rsidRPr="00E005B0">
        <w:rPr>
          <w:lang w:val="en-GB"/>
        </w:rPr>
        <w:t xml:space="preserve">The </w:t>
      </w:r>
      <w:r w:rsidR="00E24CF6">
        <w:rPr>
          <w:lang w:val="en-GB"/>
        </w:rPr>
        <w:t>AREC</w:t>
      </w:r>
      <w:r w:rsidRPr="00E005B0">
        <w:rPr>
          <w:lang w:val="en-GB"/>
        </w:rPr>
        <w:t xml:space="preserve"> will be registered with the National Health Research Ethics Council (“NHREC”). It will be regularly audited by the NHREC.</w:t>
      </w:r>
      <w:r w:rsidR="00FE56D3">
        <w:rPr>
          <w:lang w:val="en-GB"/>
        </w:rPr>
        <w:t xml:space="preserve"> The University Research Committee and / or Research Office may be entitled to carry out check audits at any point in time without prior notification.</w:t>
      </w:r>
    </w:p>
    <w:p w14:paraId="05830854" w14:textId="77777777" w:rsidR="009D0E3E" w:rsidRPr="009B0770" w:rsidRDefault="00FD59BD" w:rsidP="00FD59BD">
      <w:pPr>
        <w:pStyle w:val="Heading1"/>
      </w:pPr>
      <w:bookmarkStart w:id="40" w:name="_Toc36810041"/>
      <w:r w:rsidRPr="00AD7A59">
        <w:t>REGULATORY FRAMEWORK</w:t>
      </w:r>
      <w:bookmarkEnd w:id="40"/>
    </w:p>
    <w:p w14:paraId="0EE33AFC" w14:textId="77A2FF97" w:rsidR="00FD59BD" w:rsidRPr="007E4D71" w:rsidRDefault="00FD59BD" w:rsidP="007E4D71">
      <w:pPr>
        <w:pStyle w:val="Heading2"/>
      </w:pPr>
      <w:r w:rsidRPr="004158D8">
        <w:t xml:space="preserve">This </w:t>
      </w:r>
      <w:r w:rsidR="00E24CF6">
        <w:t>AREC</w:t>
      </w:r>
      <w:r w:rsidRPr="00390CD7">
        <w:t xml:space="preserve"> functions within the framework of </w:t>
      </w:r>
      <w:r w:rsidRPr="00335A32">
        <w:t xml:space="preserve">all relevant promulgated Acts legislation of Parliament and international treaties and conventions to which the Republic of South Africa is a signatory, interpreted in a manner appropriate to </w:t>
      </w:r>
      <w:r w:rsidR="006258BF">
        <w:t>animal-based</w:t>
      </w:r>
      <w:r w:rsidR="0059690E">
        <w:t xml:space="preserve"> </w:t>
      </w:r>
      <w:r w:rsidRPr="00335A32">
        <w:t>research</w:t>
      </w:r>
      <w:r w:rsidRPr="00E005B0">
        <w:t>. Examples of relevant Acts, treaties and conventions include, but are not limited to:</w:t>
      </w:r>
    </w:p>
    <w:p w14:paraId="3E5C6C93" w14:textId="2370F612" w:rsidR="00564AD7" w:rsidRDefault="005162EC" w:rsidP="00FD59BD">
      <w:pPr>
        <w:pStyle w:val="Heading3"/>
      </w:pPr>
      <w:r>
        <w:t>the Animal Diseases Act, 1984 (Act No 35 of 1984</w:t>
      </w:r>
      <w:proofErr w:type="gramStart"/>
      <w:r>
        <w:t>)</w:t>
      </w:r>
      <w:r w:rsidR="00564AD7">
        <w:t>;</w:t>
      </w:r>
      <w:proofErr w:type="gramEnd"/>
      <w:r>
        <w:t xml:space="preserve"> </w:t>
      </w:r>
    </w:p>
    <w:p w14:paraId="3E5A9F6D" w14:textId="2175C6E8" w:rsidR="00FD59BD" w:rsidRPr="00AD7A59" w:rsidRDefault="00FD59BD" w:rsidP="00FD59BD">
      <w:pPr>
        <w:pStyle w:val="Heading3"/>
      </w:pPr>
      <w:r w:rsidRPr="00AD7A59">
        <w:t xml:space="preserve">The Constitution of South Africa, Act 108 of </w:t>
      </w:r>
      <w:proofErr w:type="gramStart"/>
      <w:r w:rsidRPr="00AD7A59">
        <w:t>1996;</w:t>
      </w:r>
      <w:proofErr w:type="gramEnd"/>
    </w:p>
    <w:p w14:paraId="35A2F62F" w14:textId="79363835" w:rsidR="00FD59BD" w:rsidRDefault="005162EC" w:rsidP="00FD59BD">
      <w:pPr>
        <w:pStyle w:val="Heading3"/>
      </w:pPr>
      <w:r>
        <w:t>the Animal Health Act, 2002 (Act No 7 of 2002</w:t>
      </w:r>
      <w:proofErr w:type="gramStart"/>
      <w:r>
        <w:t>)</w:t>
      </w:r>
      <w:r w:rsidR="00FD59BD" w:rsidRPr="00AD7A59">
        <w:t>;</w:t>
      </w:r>
      <w:proofErr w:type="gramEnd"/>
    </w:p>
    <w:p w14:paraId="2B6DCD1B" w14:textId="30437BA9" w:rsidR="005162EC" w:rsidRDefault="005162EC" w:rsidP="005162EC">
      <w:pPr>
        <w:pStyle w:val="Heading3"/>
      </w:pPr>
      <w:r>
        <w:t>the Animal Improvement Act, 1998 (Act No 62 of 1998</w:t>
      </w:r>
      <w:proofErr w:type="gramStart"/>
      <w:r>
        <w:t>)</w:t>
      </w:r>
      <w:r w:rsidR="00564AD7">
        <w:t>;</w:t>
      </w:r>
      <w:proofErr w:type="gramEnd"/>
    </w:p>
    <w:p w14:paraId="267A43B3" w14:textId="3B5CCE94" w:rsidR="005162EC" w:rsidRDefault="005162EC" w:rsidP="005162EC">
      <w:pPr>
        <w:pStyle w:val="Heading3"/>
      </w:pPr>
      <w:r>
        <w:lastRenderedPageBreak/>
        <w:t>the Veterinary and Para-veterinary Professions Act, 1982 (Act No 19 of 1982) and the amendment of this act, (Act No 16 of 2012</w:t>
      </w:r>
      <w:proofErr w:type="gramStart"/>
      <w:r>
        <w:t>)</w:t>
      </w:r>
      <w:r w:rsidR="00564AD7">
        <w:t>;</w:t>
      </w:r>
      <w:proofErr w:type="gramEnd"/>
    </w:p>
    <w:p w14:paraId="16FF333E" w14:textId="0D070773" w:rsidR="005162EC" w:rsidRDefault="005162EC" w:rsidP="005162EC">
      <w:pPr>
        <w:pStyle w:val="Heading3"/>
      </w:pPr>
      <w:r>
        <w:t>the Medicines and Related Substances Control Act, 1965 (Act No 101 of 1065</w:t>
      </w:r>
      <w:proofErr w:type="gramStart"/>
      <w:r>
        <w:t>)</w:t>
      </w:r>
      <w:r w:rsidR="00564AD7">
        <w:t>;</w:t>
      </w:r>
      <w:proofErr w:type="gramEnd"/>
    </w:p>
    <w:p w14:paraId="416D6726" w14:textId="08F50C62" w:rsidR="005162EC" w:rsidRPr="00AD7A59" w:rsidRDefault="005162EC" w:rsidP="006258BF">
      <w:pPr>
        <w:pStyle w:val="Heading3"/>
      </w:pPr>
      <w:r>
        <w:t>the Fertilizers Farm feeds, Agricultural Remedies and Stock Remedies Act, 1947 (Act No 36 of 1947</w:t>
      </w:r>
      <w:proofErr w:type="gramStart"/>
      <w:r>
        <w:t>)</w:t>
      </w:r>
      <w:r w:rsidR="00564AD7">
        <w:t>;</w:t>
      </w:r>
      <w:proofErr w:type="gramEnd"/>
    </w:p>
    <w:p w14:paraId="47CB3DE5" w14:textId="1416F12E" w:rsidR="00FD59BD" w:rsidRPr="00AD7A59" w:rsidRDefault="00FD59BD" w:rsidP="00FD59BD">
      <w:pPr>
        <w:pStyle w:val="Heading3"/>
      </w:pPr>
      <w:r w:rsidRPr="00AD7A59">
        <w:t xml:space="preserve">National Health Act, Act 61 of </w:t>
      </w:r>
      <w:proofErr w:type="gramStart"/>
      <w:r w:rsidRPr="00AD7A59">
        <w:t>2003;</w:t>
      </w:r>
      <w:proofErr w:type="gramEnd"/>
    </w:p>
    <w:p w14:paraId="5B124558" w14:textId="08F8EBA0" w:rsidR="00FD59BD" w:rsidRPr="00AD7A59" w:rsidRDefault="00FD59BD" w:rsidP="00FD59BD">
      <w:pPr>
        <w:pStyle w:val="Heading3"/>
      </w:pPr>
      <w:r w:rsidRPr="00AD7A59">
        <w:t>Promotion of Access to Information Act, Act 2 of 2000</w:t>
      </w:r>
      <w:r w:rsidR="00564AD7">
        <w:t xml:space="preserve">. </w:t>
      </w:r>
    </w:p>
    <w:p w14:paraId="4B515C96" w14:textId="77777777" w:rsidR="00FD59BD" w:rsidRPr="00AD7A59" w:rsidRDefault="00FD59BD" w:rsidP="00FD59BD">
      <w:pPr>
        <w:pStyle w:val="Heading1"/>
      </w:pPr>
      <w:bookmarkStart w:id="41" w:name="_Toc36810042"/>
      <w:r w:rsidRPr="00AD7A59">
        <w:t>POLICIES AND GUIDELINES</w:t>
      </w:r>
      <w:bookmarkEnd w:id="41"/>
    </w:p>
    <w:p w14:paraId="0B59B805" w14:textId="777F8450" w:rsidR="00FD59BD" w:rsidRPr="007E4D71" w:rsidRDefault="00FD59BD" w:rsidP="007E4D71">
      <w:pPr>
        <w:pStyle w:val="Heading2"/>
      </w:pPr>
      <w:r w:rsidRPr="00E005B0">
        <w:t xml:space="preserve">In addition to the regulatory framework, the </w:t>
      </w:r>
      <w:r w:rsidR="00E24CF6">
        <w:t>AREC</w:t>
      </w:r>
      <w:r w:rsidRPr="00E005B0">
        <w:t xml:space="preserve"> functions within the framework of the following documents:</w:t>
      </w:r>
    </w:p>
    <w:p w14:paraId="0BF53CE9" w14:textId="071BCB57" w:rsidR="00FD59BD" w:rsidRDefault="005162EC" w:rsidP="005162EC">
      <w:pPr>
        <w:pStyle w:val="Heading3"/>
      </w:pPr>
      <w:r>
        <w:t xml:space="preserve"> South African National Standards for the Care and Use of Animals in Research and Teaching (SANS 10386</w:t>
      </w:r>
      <w:r w:rsidR="00095710">
        <w:t>:2021</w:t>
      </w:r>
      <w:r>
        <w:t>)</w:t>
      </w:r>
      <w:r w:rsidR="00246D4D">
        <w:t>;</w:t>
      </w:r>
      <w:r w:rsidR="00FD59BD" w:rsidRPr="00AD7A59">
        <w:t xml:space="preserve"> and</w:t>
      </w:r>
    </w:p>
    <w:p w14:paraId="69CCE8C0" w14:textId="09FCEF4F" w:rsidR="00790C80" w:rsidRPr="00F82CF9" w:rsidRDefault="00CF67A9" w:rsidP="005162EC">
      <w:pPr>
        <w:pStyle w:val="Heading3"/>
        <w:rPr>
          <w:rFonts w:asciiTheme="majorHAnsi" w:hAnsiTheme="majorHAnsi"/>
        </w:rPr>
      </w:pPr>
      <w:r w:rsidRPr="00F82CF9">
        <w:rPr>
          <w:rFonts w:asciiTheme="majorHAnsi" w:hAnsiTheme="majorHAnsi" w:cstheme="minorHAnsi"/>
          <w:lang w:val="en-GB"/>
        </w:rPr>
        <w:t>Department of Health, Ethics in Health Research - Principles, Processes and Structures 2015 guidelines</w:t>
      </w:r>
    </w:p>
    <w:p w14:paraId="5A2E66BF" w14:textId="61CE2BB9" w:rsidR="00FD59BD" w:rsidRPr="00E005B0" w:rsidRDefault="00FD59BD" w:rsidP="007E4D71">
      <w:pPr>
        <w:pStyle w:val="Heading3"/>
      </w:pPr>
      <w:r w:rsidRPr="00E005B0">
        <w:t>National Health Act 61 of 2003.</w:t>
      </w:r>
    </w:p>
    <w:p w14:paraId="41289EC1" w14:textId="77777777" w:rsidR="00993F66" w:rsidRPr="00AD7A59" w:rsidRDefault="00993F66" w:rsidP="00594630">
      <w:pPr>
        <w:pStyle w:val="Heading1"/>
      </w:pPr>
      <w:bookmarkStart w:id="42" w:name="_Toc36810043"/>
      <w:r w:rsidRPr="00AD7A59">
        <w:t>DEFINITIONS</w:t>
      </w:r>
      <w:bookmarkEnd w:id="7"/>
      <w:bookmarkEnd w:id="8"/>
      <w:bookmarkEnd w:id="42"/>
    </w:p>
    <w:p w14:paraId="4E5F2522" w14:textId="77777777" w:rsidR="00707D93" w:rsidRPr="00AD7A59" w:rsidRDefault="00993F66" w:rsidP="00993F66">
      <w:pPr>
        <w:pStyle w:val="NormalIndent1"/>
      </w:pPr>
      <w:bookmarkStart w:id="43" w:name="_Toc260672690"/>
      <w:bookmarkStart w:id="44" w:name="_Toc258332892"/>
      <w:r w:rsidRPr="00AD7A59">
        <w:t xml:space="preserve">Unless the context clearly indicates otherwise, the following terms </w:t>
      </w:r>
      <w:r w:rsidR="002C033D" w:rsidRPr="00AD7A59">
        <w:t>will</w:t>
      </w:r>
      <w:r w:rsidRPr="00AD7A59">
        <w:t xml:space="preserve"> bear the following meanings</w:t>
      </w:r>
      <w:bookmarkEnd w:id="43"/>
      <w:bookmarkEnd w:id="44"/>
      <w:r w:rsidRPr="00AD7A59">
        <w:t>:</w:t>
      </w:r>
    </w:p>
    <w:tbl>
      <w:tblPr>
        <w:tblW w:w="0" w:type="auto"/>
        <w:tblLook w:val="04A0" w:firstRow="1" w:lastRow="0" w:firstColumn="1" w:lastColumn="0" w:noHBand="0" w:noVBand="1"/>
      </w:tblPr>
      <w:tblGrid>
        <w:gridCol w:w="3261"/>
        <w:gridCol w:w="5766"/>
      </w:tblGrid>
      <w:tr w:rsidR="004E4276" w:rsidRPr="00AD7A59" w14:paraId="0C4C52A5" w14:textId="77777777" w:rsidTr="006258BF">
        <w:trPr>
          <w:cantSplit/>
        </w:trPr>
        <w:tc>
          <w:tcPr>
            <w:tcW w:w="3261" w:type="dxa"/>
          </w:tcPr>
          <w:p w14:paraId="248CB1B6" w14:textId="478864A4" w:rsidR="004E4276" w:rsidRDefault="004E4276" w:rsidP="00FA3ADB">
            <w:pPr>
              <w:pStyle w:val="Heading2"/>
            </w:pPr>
            <w:r>
              <w:t>Amendments</w:t>
            </w:r>
          </w:p>
        </w:tc>
        <w:tc>
          <w:tcPr>
            <w:tcW w:w="5766" w:type="dxa"/>
            <w:vAlign w:val="bottom"/>
          </w:tcPr>
          <w:p w14:paraId="448A64DD" w14:textId="3719B4F6" w:rsidR="004E4276" w:rsidRPr="00E005B0" w:rsidRDefault="004E4276" w:rsidP="00993335">
            <w:pPr>
              <w:rPr>
                <w:lang w:val="en-GB"/>
              </w:rPr>
            </w:pPr>
            <w:r w:rsidRPr="004E4276">
              <w:rPr>
                <w:lang w:val="en-GB"/>
              </w:rPr>
              <w:t>Amendments are made post-clearance and may include changes to final approved application and attachments to the application</w:t>
            </w:r>
            <w:r w:rsidR="005C37BC">
              <w:rPr>
                <w:lang w:val="en-GB"/>
              </w:rPr>
              <w:t xml:space="preserve"> to improve the study</w:t>
            </w:r>
          </w:p>
        </w:tc>
      </w:tr>
      <w:tr w:rsidR="00DB69A6" w:rsidRPr="00AD7A59" w14:paraId="365B34EA" w14:textId="77777777" w:rsidTr="006258BF">
        <w:trPr>
          <w:cantSplit/>
        </w:trPr>
        <w:tc>
          <w:tcPr>
            <w:tcW w:w="3261" w:type="dxa"/>
          </w:tcPr>
          <w:p w14:paraId="33206D15" w14:textId="77777777" w:rsidR="00DB69A6" w:rsidRPr="00AD7A59" w:rsidRDefault="00DB69A6" w:rsidP="00FA3ADB">
            <w:pPr>
              <w:pStyle w:val="Heading2"/>
            </w:pPr>
            <w:r>
              <w:t>“Applicant”</w:t>
            </w:r>
          </w:p>
        </w:tc>
        <w:tc>
          <w:tcPr>
            <w:tcW w:w="5766" w:type="dxa"/>
            <w:vAlign w:val="bottom"/>
          </w:tcPr>
          <w:p w14:paraId="7E058F66" w14:textId="0A899DE4" w:rsidR="00DB69A6" w:rsidRPr="00AD7A59" w:rsidRDefault="00993335" w:rsidP="00993335">
            <w:r w:rsidRPr="00E005B0">
              <w:rPr>
                <w:lang w:val="en-GB"/>
              </w:rPr>
              <w:t>any</w:t>
            </w:r>
            <w:r>
              <w:rPr>
                <w:lang w:val="en-GB"/>
              </w:rPr>
              <w:t xml:space="preserve"> student</w:t>
            </w:r>
            <w:r w:rsidRPr="007E4D71">
              <w:rPr>
                <w:lang w:val="en-GB"/>
              </w:rPr>
              <w:t xml:space="preserve"> or staff of the University </w:t>
            </w:r>
            <w:r>
              <w:rPr>
                <w:lang w:val="en-GB"/>
              </w:rPr>
              <w:t xml:space="preserve">or any third party undertaking any research </w:t>
            </w:r>
            <w:r w:rsidRPr="007E4D71">
              <w:rPr>
                <w:lang w:val="en-GB"/>
              </w:rPr>
              <w:t xml:space="preserve">involving </w:t>
            </w:r>
            <w:r w:rsidR="0059690E">
              <w:rPr>
                <w:lang w:val="en-GB"/>
              </w:rPr>
              <w:t>animal</w:t>
            </w:r>
            <w:r w:rsidR="0059690E" w:rsidRPr="007E4D71">
              <w:rPr>
                <w:lang w:val="en-GB"/>
              </w:rPr>
              <w:t xml:space="preserve"> </w:t>
            </w:r>
            <w:r w:rsidRPr="007E4D71">
              <w:rPr>
                <w:lang w:val="en-GB"/>
              </w:rPr>
              <w:t xml:space="preserve">subjects </w:t>
            </w:r>
          </w:p>
        </w:tc>
      </w:tr>
      <w:tr w:rsidR="00223AEB" w:rsidRPr="00AD7A59" w14:paraId="1F986964" w14:textId="77777777" w:rsidTr="006258BF">
        <w:trPr>
          <w:cantSplit/>
        </w:trPr>
        <w:tc>
          <w:tcPr>
            <w:tcW w:w="3261" w:type="dxa"/>
          </w:tcPr>
          <w:p w14:paraId="491A78C0" w14:textId="40E2213C" w:rsidR="00223AEB" w:rsidRDefault="00223AEB" w:rsidP="00FA3ADB">
            <w:pPr>
              <w:pStyle w:val="Heading2"/>
            </w:pPr>
            <w:r>
              <w:t>Clearance</w:t>
            </w:r>
          </w:p>
        </w:tc>
        <w:tc>
          <w:tcPr>
            <w:tcW w:w="5766" w:type="dxa"/>
            <w:vAlign w:val="bottom"/>
          </w:tcPr>
          <w:p w14:paraId="179739FD" w14:textId="3070BE27" w:rsidR="00223AEB" w:rsidRPr="001D5784" w:rsidRDefault="00223AEB" w:rsidP="00993335">
            <w:pPr>
              <w:rPr>
                <w:rFonts w:asciiTheme="majorHAnsi" w:hAnsiTheme="majorHAnsi" w:cstheme="minorHAnsi"/>
                <w:lang w:val="en-GB"/>
              </w:rPr>
            </w:pPr>
            <w:r w:rsidRPr="001D5784">
              <w:rPr>
                <w:rFonts w:asciiTheme="majorHAnsi" w:hAnsiTheme="majorHAnsi" w:cstheme="minorHAnsi"/>
                <w:lang w:val="en-GB"/>
              </w:rPr>
              <w:t>Clearance is a certificate to conduct research in the knowledge that it is regarded as ethical by the committee</w:t>
            </w:r>
          </w:p>
        </w:tc>
      </w:tr>
      <w:tr w:rsidR="00993F66" w:rsidRPr="00AD7A59" w14:paraId="1A7EAEE9" w14:textId="77777777" w:rsidTr="006258BF">
        <w:trPr>
          <w:cantSplit/>
        </w:trPr>
        <w:tc>
          <w:tcPr>
            <w:tcW w:w="3261" w:type="dxa"/>
          </w:tcPr>
          <w:p w14:paraId="6409CE65" w14:textId="77777777" w:rsidR="00993F66" w:rsidRPr="00AD7A59" w:rsidRDefault="00B31DF1" w:rsidP="00FA3ADB">
            <w:pPr>
              <w:pStyle w:val="Heading2"/>
            </w:pPr>
            <w:r w:rsidRPr="00AD7A59">
              <w:lastRenderedPageBreak/>
              <w:t>“</w:t>
            </w:r>
            <w:r w:rsidR="00FA3ADB" w:rsidRPr="00AD7A59">
              <w:t>Confidentiality</w:t>
            </w:r>
            <w:r w:rsidRPr="00AD7A59">
              <w:t>”</w:t>
            </w:r>
          </w:p>
        </w:tc>
        <w:tc>
          <w:tcPr>
            <w:tcW w:w="5766" w:type="dxa"/>
            <w:vAlign w:val="bottom"/>
          </w:tcPr>
          <w:p w14:paraId="673FED47" w14:textId="2A965BB3" w:rsidR="00993F66" w:rsidRPr="00AD7A59" w:rsidRDefault="0094537F" w:rsidP="00B31DF1">
            <w:r>
              <w:t>Committee member may not share</w:t>
            </w:r>
            <w:r w:rsidR="00246D4D">
              <w:t xml:space="preserve">, </w:t>
            </w:r>
            <w:r>
              <w:t>discuss information</w:t>
            </w:r>
            <w:r w:rsidR="00246D4D">
              <w:t xml:space="preserve"> and / </w:t>
            </w:r>
            <w:proofErr w:type="gramStart"/>
            <w:r w:rsidR="00246D4D">
              <w:t xml:space="preserve">or </w:t>
            </w:r>
            <w:r>
              <w:t xml:space="preserve"> details</w:t>
            </w:r>
            <w:proofErr w:type="gramEnd"/>
            <w:r>
              <w:t xml:space="preserve"> regarding applications with persons outside the committee without permission of the applicant</w:t>
            </w:r>
          </w:p>
        </w:tc>
      </w:tr>
      <w:tr w:rsidR="00E85D35" w:rsidRPr="00AD7A59" w14:paraId="3D00901C" w14:textId="77777777" w:rsidTr="006258BF">
        <w:tc>
          <w:tcPr>
            <w:tcW w:w="3261" w:type="dxa"/>
          </w:tcPr>
          <w:p w14:paraId="69190A82" w14:textId="77777777" w:rsidR="00E85D35" w:rsidRPr="00AD7A59" w:rsidRDefault="0051540E" w:rsidP="0051540E">
            <w:pPr>
              <w:pStyle w:val="Heading2"/>
            </w:pPr>
            <w:r w:rsidRPr="00AD7A59">
              <w:t>“Conflict of Interest”</w:t>
            </w:r>
          </w:p>
        </w:tc>
        <w:tc>
          <w:tcPr>
            <w:tcW w:w="5766" w:type="dxa"/>
            <w:vAlign w:val="bottom"/>
          </w:tcPr>
          <w:p w14:paraId="00B50EAC" w14:textId="77777777" w:rsidR="00E85D35" w:rsidRPr="00AD7A59" w:rsidRDefault="002C161F" w:rsidP="009B432F">
            <w:r>
              <w:t>I</w:t>
            </w:r>
            <w:r w:rsidR="0051540E" w:rsidRPr="00AD7A59">
              <w:t xml:space="preserve">ncompatibility of duties, </w:t>
            </w:r>
            <w:proofErr w:type="gramStart"/>
            <w:r w:rsidR="0051540E" w:rsidRPr="00AD7A59">
              <w:t>responsibilities</w:t>
            </w:r>
            <w:proofErr w:type="gramEnd"/>
            <w:r w:rsidR="0051540E" w:rsidRPr="00AD7A59">
              <w:t xml:space="preserve"> or interests (personal or professional) of a person or an institution as regards ethical conduct of research so that one cannot be fulfilled without compromising another</w:t>
            </w:r>
          </w:p>
        </w:tc>
      </w:tr>
      <w:tr w:rsidR="00993F66" w:rsidRPr="00AD7A59" w14:paraId="26CCC88C" w14:textId="77777777" w:rsidTr="006258BF">
        <w:tc>
          <w:tcPr>
            <w:tcW w:w="3261" w:type="dxa"/>
          </w:tcPr>
          <w:p w14:paraId="59A561C8" w14:textId="77777777" w:rsidR="00993F66" w:rsidRPr="00AD7A59" w:rsidRDefault="00EC0408" w:rsidP="0051540E">
            <w:pPr>
              <w:pStyle w:val="Heading2"/>
            </w:pPr>
            <w:r w:rsidRPr="00AD7A59">
              <w:t>“</w:t>
            </w:r>
            <w:r w:rsidR="0051540E" w:rsidRPr="00AD7A59">
              <w:t>Data</w:t>
            </w:r>
            <w:r w:rsidRPr="00AD7A59">
              <w:t>”</w:t>
            </w:r>
          </w:p>
        </w:tc>
        <w:tc>
          <w:tcPr>
            <w:tcW w:w="5766" w:type="dxa"/>
            <w:vAlign w:val="bottom"/>
          </w:tcPr>
          <w:p w14:paraId="38A51245" w14:textId="2A63B413" w:rsidR="0051540E" w:rsidRPr="00AD7A59" w:rsidRDefault="0051540E" w:rsidP="0051540E">
            <w:r w:rsidRPr="00AD7A59">
              <w:t xml:space="preserve">Data may be destroyed after use, but preservation in an archive or personal collection may also be appropriate, </w:t>
            </w:r>
            <w:proofErr w:type="gramStart"/>
            <w:r w:rsidRPr="00AD7A59">
              <w:t>desirable</w:t>
            </w:r>
            <w:proofErr w:type="gramEnd"/>
            <w:r w:rsidRPr="00AD7A59">
              <w:t xml:space="preserve"> or even essential. For instance, data sets that contain historically important information or information that relates to national heritage must be preserved and should be placed in a public archive where possible and appropriate.</w:t>
            </w:r>
          </w:p>
          <w:p w14:paraId="2FBAA806" w14:textId="22CE30E5" w:rsidR="00993F66" w:rsidRPr="00AD7A59" w:rsidRDefault="0051540E" w:rsidP="0051540E">
            <w:r w:rsidRPr="00AD7A59">
              <w:t xml:space="preserve">All data should be preserved in a way that respects the nature of the </w:t>
            </w:r>
            <w:r w:rsidR="0059690E">
              <w:t>project</w:t>
            </w:r>
          </w:p>
        </w:tc>
      </w:tr>
      <w:tr w:rsidR="00993F66" w:rsidRPr="00AD7A59" w14:paraId="43A63D1E" w14:textId="77777777" w:rsidTr="006258BF">
        <w:trPr>
          <w:cantSplit/>
        </w:trPr>
        <w:tc>
          <w:tcPr>
            <w:tcW w:w="3261" w:type="dxa"/>
          </w:tcPr>
          <w:p w14:paraId="19365896" w14:textId="77777777" w:rsidR="00993F66" w:rsidRPr="00AD7A59" w:rsidRDefault="00EC0408" w:rsidP="0051540E">
            <w:pPr>
              <w:pStyle w:val="Heading2"/>
            </w:pPr>
            <w:r w:rsidRPr="00AD7A59">
              <w:t>“</w:t>
            </w:r>
            <w:r w:rsidR="0051540E" w:rsidRPr="00AD7A59">
              <w:t>Days / days</w:t>
            </w:r>
            <w:r w:rsidRPr="00AD7A59">
              <w:t>”</w:t>
            </w:r>
          </w:p>
        </w:tc>
        <w:tc>
          <w:tcPr>
            <w:tcW w:w="5766" w:type="dxa"/>
            <w:vAlign w:val="bottom"/>
          </w:tcPr>
          <w:p w14:paraId="54F12F09" w14:textId="0BC94E26" w:rsidR="00993F66" w:rsidRPr="00AD7A59" w:rsidRDefault="0051540E" w:rsidP="009B432F">
            <w:r w:rsidRPr="00AD7A59">
              <w:t xml:space="preserve">Refers to </w:t>
            </w:r>
            <w:r w:rsidR="00BB6ACD">
              <w:t>business</w:t>
            </w:r>
            <w:r w:rsidR="00780E2C" w:rsidRPr="00AD7A59">
              <w:t xml:space="preserve"> </w:t>
            </w:r>
            <w:r w:rsidRPr="00AD7A59">
              <w:t xml:space="preserve">days </w:t>
            </w:r>
            <w:proofErr w:type="gramStart"/>
            <w:r w:rsidRPr="00AD7A59">
              <w:t>i.e.</w:t>
            </w:r>
            <w:proofErr w:type="gramEnd"/>
            <w:r w:rsidRPr="00AD7A59">
              <w:t xml:space="preserve"> any day which is not a Saturday, Sunday or official public holiday in the Republic of South Africa.</w:t>
            </w:r>
          </w:p>
        </w:tc>
      </w:tr>
      <w:tr w:rsidR="008B4F00" w:rsidRPr="00AD7A59" w14:paraId="51544025" w14:textId="77777777" w:rsidTr="006258BF">
        <w:trPr>
          <w:cantSplit/>
        </w:trPr>
        <w:tc>
          <w:tcPr>
            <w:tcW w:w="3261" w:type="dxa"/>
          </w:tcPr>
          <w:p w14:paraId="593D6A58" w14:textId="6D40F148" w:rsidR="008B4F00" w:rsidRPr="00AD7A59" w:rsidRDefault="008B4F00" w:rsidP="0051540E">
            <w:pPr>
              <w:pStyle w:val="Heading2"/>
            </w:pPr>
            <w:r>
              <w:t>Endorse</w:t>
            </w:r>
          </w:p>
        </w:tc>
        <w:tc>
          <w:tcPr>
            <w:tcW w:w="5766" w:type="dxa"/>
            <w:vAlign w:val="bottom"/>
          </w:tcPr>
          <w:p w14:paraId="24259866" w14:textId="44C7BEBA" w:rsidR="008B4F00" w:rsidRPr="00AD7A59" w:rsidRDefault="008B4F00" w:rsidP="009B432F">
            <w:r>
              <w:t>Declare public approval or support</w:t>
            </w:r>
            <w:r w:rsidR="00044B90">
              <w:t xml:space="preserve"> by the AREC</w:t>
            </w:r>
          </w:p>
        </w:tc>
      </w:tr>
      <w:tr w:rsidR="00B53DD9" w:rsidRPr="00AD7A59" w14:paraId="1C80E1D1" w14:textId="77777777" w:rsidTr="006258BF">
        <w:tc>
          <w:tcPr>
            <w:tcW w:w="3261" w:type="dxa"/>
          </w:tcPr>
          <w:p w14:paraId="5B83815D" w14:textId="77777777" w:rsidR="00B53DD9" w:rsidRPr="00AD7A59" w:rsidRDefault="00B53DD9" w:rsidP="0051540E">
            <w:pPr>
              <w:pStyle w:val="Heading2"/>
            </w:pPr>
            <w:r w:rsidRPr="00AD7A59">
              <w:t>“</w:t>
            </w:r>
            <w:r w:rsidR="0051540E" w:rsidRPr="00AD7A59">
              <w:t>Ethics</w:t>
            </w:r>
            <w:r w:rsidRPr="00AD7A59">
              <w:t>”</w:t>
            </w:r>
          </w:p>
        </w:tc>
        <w:tc>
          <w:tcPr>
            <w:tcW w:w="5766" w:type="dxa"/>
            <w:vAlign w:val="bottom"/>
          </w:tcPr>
          <w:p w14:paraId="5F06A1FA" w14:textId="77777777" w:rsidR="00B53DD9" w:rsidRPr="00AD7A59" w:rsidRDefault="0051540E" w:rsidP="006C3BAA">
            <w:r w:rsidRPr="00AD7A59">
              <w:t xml:space="preserve"> </w:t>
            </w:r>
            <w:r w:rsidRPr="00AD7A59">
              <w:rPr>
                <w:lang w:val="en-GB"/>
              </w:rPr>
              <w:t>are defined as the rules of conduct recognised in respect to a particular class of human actions or a particular group, and are concerned with how morally accepted outcomes can be achieved in specific situations</w:t>
            </w:r>
          </w:p>
        </w:tc>
      </w:tr>
      <w:tr w:rsidR="00E43BD7" w:rsidRPr="00AD7A59" w14:paraId="062C9D6C" w14:textId="77777777" w:rsidTr="006258BF">
        <w:tc>
          <w:tcPr>
            <w:tcW w:w="3261" w:type="dxa"/>
          </w:tcPr>
          <w:p w14:paraId="250C5B73" w14:textId="5779C2E0" w:rsidR="00E43BD7" w:rsidRPr="00AD7A59" w:rsidRDefault="00E43BD7" w:rsidP="0051540E">
            <w:pPr>
              <w:pStyle w:val="Heading2"/>
            </w:pPr>
            <w:r>
              <w:t>Exco</w:t>
            </w:r>
          </w:p>
        </w:tc>
        <w:tc>
          <w:tcPr>
            <w:tcW w:w="5766" w:type="dxa"/>
            <w:vAlign w:val="bottom"/>
          </w:tcPr>
          <w:p w14:paraId="661D1E9F" w14:textId="007EBD61" w:rsidR="00E43BD7" w:rsidRPr="00AD7A59" w:rsidRDefault="00044B90" w:rsidP="006C3BAA">
            <w:r>
              <w:t xml:space="preserve">The AREC </w:t>
            </w:r>
            <w:r w:rsidR="00E43BD7">
              <w:t xml:space="preserve">Executive </w:t>
            </w:r>
            <w:r>
              <w:t>C</w:t>
            </w:r>
            <w:r w:rsidR="00E43BD7">
              <w:t>ommittee for the purpose of expedited approval of amendments</w:t>
            </w:r>
            <w:r w:rsidR="00B62D46">
              <w:t>.</w:t>
            </w:r>
          </w:p>
        </w:tc>
      </w:tr>
      <w:tr w:rsidR="005C37BC" w:rsidRPr="00AD7A59" w14:paraId="1847BADB" w14:textId="77777777" w:rsidTr="006258BF">
        <w:tc>
          <w:tcPr>
            <w:tcW w:w="3261" w:type="dxa"/>
          </w:tcPr>
          <w:p w14:paraId="1B3613C0" w14:textId="4B2CE0D3" w:rsidR="005C37BC" w:rsidRDefault="00E427D6" w:rsidP="0051540E">
            <w:pPr>
              <w:pStyle w:val="Heading2"/>
            </w:pPr>
            <w:r>
              <w:t>Modify</w:t>
            </w:r>
          </w:p>
        </w:tc>
        <w:tc>
          <w:tcPr>
            <w:tcW w:w="5766" w:type="dxa"/>
            <w:vAlign w:val="bottom"/>
          </w:tcPr>
          <w:p w14:paraId="04A064CD" w14:textId="4BB1504D" w:rsidR="005C37BC" w:rsidRDefault="00E427D6" w:rsidP="006C3BAA">
            <w:r>
              <w:t>To make minor or slight changes to aspects of the study</w:t>
            </w:r>
          </w:p>
        </w:tc>
      </w:tr>
      <w:tr w:rsidR="0016797B" w:rsidRPr="00AD7A59" w14:paraId="5FD82A66" w14:textId="77777777" w:rsidTr="006258BF">
        <w:tc>
          <w:tcPr>
            <w:tcW w:w="3261" w:type="dxa"/>
          </w:tcPr>
          <w:p w14:paraId="68C08B3F" w14:textId="77777777" w:rsidR="0016797B" w:rsidRPr="002104F7" w:rsidRDefault="0051540E" w:rsidP="007E4D71">
            <w:pPr>
              <w:pStyle w:val="Heading2"/>
              <w:spacing w:before="0"/>
            </w:pPr>
            <w:r w:rsidRPr="00AD7A59">
              <w:t>“</w:t>
            </w:r>
            <w:r w:rsidRPr="009B0770">
              <w:t>Permission</w:t>
            </w:r>
            <w:r w:rsidRPr="004158D8">
              <w:t>”</w:t>
            </w:r>
          </w:p>
        </w:tc>
        <w:tc>
          <w:tcPr>
            <w:tcW w:w="5766" w:type="dxa"/>
            <w:vAlign w:val="bottom"/>
          </w:tcPr>
          <w:p w14:paraId="3DAAE320" w14:textId="5AF6AEF5" w:rsidR="00BC3AC8" w:rsidRPr="00AD7A59" w:rsidRDefault="0051540E" w:rsidP="00BC3AC8">
            <w:pPr>
              <w:spacing w:before="0"/>
            </w:pPr>
            <w:r w:rsidRPr="00390CD7">
              <w:t>Obtaining permissi</w:t>
            </w:r>
            <w:r w:rsidRPr="00AD7A59">
              <w:t xml:space="preserve">on is necessary when conducting research within the premises of a particular site </w:t>
            </w:r>
            <w:r w:rsidR="0059690E">
              <w:t>where the animal species involved is found</w:t>
            </w:r>
            <w:r w:rsidRPr="00AD7A59">
              <w:t>.</w:t>
            </w:r>
          </w:p>
        </w:tc>
      </w:tr>
      <w:tr w:rsidR="00BC3AC8" w:rsidRPr="00AD7A59" w14:paraId="367A0C44" w14:textId="77777777" w:rsidTr="006258BF">
        <w:tc>
          <w:tcPr>
            <w:tcW w:w="3261" w:type="dxa"/>
          </w:tcPr>
          <w:p w14:paraId="6AA72B5E" w14:textId="2BD505A1" w:rsidR="00BC3AC8" w:rsidRPr="00AD7A59" w:rsidRDefault="00BC3AC8" w:rsidP="007E4D71">
            <w:pPr>
              <w:pStyle w:val="Heading2"/>
              <w:spacing w:before="0"/>
            </w:pPr>
            <w:bookmarkStart w:id="45" w:name="_Toc36810044"/>
            <w:bookmarkStart w:id="46" w:name="_Toc260673903"/>
            <w:bookmarkStart w:id="47" w:name="_Toc260672691"/>
            <w:bookmarkStart w:id="48" w:name="_Toc260671113"/>
            <w:bookmarkStart w:id="49" w:name="_Toc258332893"/>
            <w:bookmarkStart w:id="50" w:name="_Toc235418845"/>
            <w:bookmarkStart w:id="51" w:name="_Toc235418456"/>
            <w:bookmarkStart w:id="52" w:name="_Toc295896855"/>
            <w:bookmarkStart w:id="53" w:name="_Toc307919286"/>
            <w:r>
              <w:lastRenderedPageBreak/>
              <w:t xml:space="preserve"> Reduction </w:t>
            </w:r>
          </w:p>
        </w:tc>
        <w:tc>
          <w:tcPr>
            <w:tcW w:w="5766" w:type="dxa"/>
            <w:vAlign w:val="bottom"/>
          </w:tcPr>
          <w:p w14:paraId="2A37B727" w14:textId="4B2E1DCE" w:rsidR="00BC3AC8" w:rsidRPr="00390CD7" w:rsidRDefault="00BC3AC8" w:rsidP="00BC3AC8">
            <w:pPr>
              <w:spacing w:before="0"/>
            </w:pPr>
            <w:r>
              <w:t>Minimising the number of animals used per study, while enabling comparable</w:t>
            </w:r>
            <w:r w:rsidR="00BC4158">
              <w:t xml:space="preserve"> levels of information with fewer animals, or to gain more information by using the same number of animals.</w:t>
            </w:r>
          </w:p>
        </w:tc>
      </w:tr>
      <w:tr w:rsidR="00BC4158" w:rsidRPr="00AD7A59" w14:paraId="7C4BFE7B" w14:textId="77777777" w:rsidTr="006258BF">
        <w:tc>
          <w:tcPr>
            <w:tcW w:w="3261" w:type="dxa"/>
          </w:tcPr>
          <w:p w14:paraId="0309E696" w14:textId="087ACB08" w:rsidR="00BC4158" w:rsidRDefault="00BC4158" w:rsidP="007E4D71">
            <w:pPr>
              <w:pStyle w:val="Heading2"/>
              <w:spacing w:before="0"/>
            </w:pPr>
            <w:r>
              <w:t xml:space="preserve"> Refinement</w:t>
            </w:r>
          </w:p>
        </w:tc>
        <w:tc>
          <w:tcPr>
            <w:tcW w:w="5766" w:type="dxa"/>
            <w:vAlign w:val="bottom"/>
          </w:tcPr>
          <w:p w14:paraId="2DDFC316" w14:textId="11D0BCDD" w:rsidR="00BC4158" w:rsidRDefault="001D267F" w:rsidP="00BC3AC8">
            <w:pPr>
              <w:spacing w:before="0"/>
            </w:pPr>
            <w:r>
              <w:t>Improve methods or techniques that will reduce distress, suffering or pain, the animals may be exposed to.</w:t>
            </w:r>
          </w:p>
        </w:tc>
      </w:tr>
      <w:tr w:rsidR="001D267F" w:rsidRPr="00AD7A59" w14:paraId="44F27A09" w14:textId="77777777" w:rsidTr="006258BF">
        <w:tc>
          <w:tcPr>
            <w:tcW w:w="3261" w:type="dxa"/>
          </w:tcPr>
          <w:p w14:paraId="34F11B20" w14:textId="1E294438" w:rsidR="001D267F" w:rsidRDefault="001D267F" w:rsidP="007E4D71">
            <w:pPr>
              <w:pStyle w:val="Heading2"/>
              <w:spacing w:before="0"/>
            </w:pPr>
            <w:r>
              <w:t xml:space="preserve"> Replacement</w:t>
            </w:r>
          </w:p>
        </w:tc>
        <w:tc>
          <w:tcPr>
            <w:tcW w:w="5766" w:type="dxa"/>
            <w:vAlign w:val="bottom"/>
          </w:tcPr>
          <w:p w14:paraId="20AA6BB3" w14:textId="44E1AC62" w:rsidR="001D267F" w:rsidRDefault="001D267F" w:rsidP="00BC3AC8">
            <w:pPr>
              <w:spacing w:before="0"/>
            </w:pPr>
            <w:r>
              <w:t>Using methods that will replace or avoid using animals in a situation/study, they would otherwise have been used.</w:t>
            </w:r>
          </w:p>
        </w:tc>
      </w:tr>
      <w:tr w:rsidR="001D267F" w:rsidRPr="00AD7A59" w14:paraId="0A181F39" w14:textId="77777777" w:rsidTr="006258BF">
        <w:tc>
          <w:tcPr>
            <w:tcW w:w="3261" w:type="dxa"/>
          </w:tcPr>
          <w:p w14:paraId="0E736446" w14:textId="41B571D9" w:rsidR="001D267F" w:rsidRDefault="001D267F" w:rsidP="007E4D71">
            <w:pPr>
              <w:pStyle w:val="Heading2"/>
              <w:spacing w:before="0"/>
            </w:pPr>
            <w:r>
              <w:t>Responsibility</w:t>
            </w:r>
          </w:p>
        </w:tc>
        <w:tc>
          <w:tcPr>
            <w:tcW w:w="5766" w:type="dxa"/>
            <w:vAlign w:val="bottom"/>
          </w:tcPr>
          <w:p w14:paraId="7BDA8B1F" w14:textId="1C69CE66" w:rsidR="001D267F" w:rsidRDefault="00F54B3E" w:rsidP="00BC3AC8">
            <w:pPr>
              <w:spacing w:before="0"/>
            </w:pPr>
            <w:r>
              <w:t xml:space="preserve">To adhere to all aspects and guidelines, governing the ethical use of animals in research and thereafter presenting the true outcomes from the data collected in a scientific manner that will add to the current knowledge base and or benefit man or animal or both. </w:t>
            </w:r>
          </w:p>
        </w:tc>
      </w:tr>
      <w:tr w:rsidR="00223AEB" w:rsidRPr="00AD7A59" w14:paraId="52568D02" w14:textId="77777777" w:rsidTr="006258BF">
        <w:tc>
          <w:tcPr>
            <w:tcW w:w="3261" w:type="dxa"/>
          </w:tcPr>
          <w:p w14:paraId="43A10D4F" w14:textId="58B1A3C8" w:rsidR="00223AEB" w:rsidRPr="00AD7A59" w:rsidRDefault="00223AEB" w:rsidP="00223AEB">
            <w:pPr>
              <w:pStyle w:val="Heading2"/>
              <w:spacing w:before="0"/>
            </w:pPr>
            <w:r>
              <w:t>Waiver</w:t>
            </w:r>
          </w:p>
        </w:tc>
        <w:tc>
          <w:tcPr>
            <w:tcW w:w="5766" w:type="dxa"/>
            <w:vAlign w:val="bottom"/>
          </w:tcPr>
          <w:p w14:paraId="14887754" w14:textId="2CFDF5A1" w:rsidR="00223AEB" w:rsidRPr="00390CD7" w:rsidRDefault="00223AEB" w:rsidP="00223AEB">
            <w:pPr>
              <w:spacing w:before="0"/>
            </w:pPr>
            <w:r w:rsidRPr="00F71421">
              <w:t xml:space="preserve">An ethics waiver (that is no clearance is needed) can only be awarded for studies where there is no active </w:t>
            </w:r>
            <w:r>
              <w:t>animal</w:t>
            </w:r>
            <w:r w:rsidRPr="00F71421">
              <w:t xml:space="preserve"> participation, e.g., in vitro lab studies, database studies, literature reviews, etc., or in </w:t>
            </w:r>
            <w:r>
              <w:t xml:space="preserve">lower groupings of invertebrates such as protozoans, annelids, and insects, </w:t>
            </w:r>
            <w:r w:rsidRPr="00F71421">
              <w:t>where the risk of participant harm is low</w:t>
            </w:r>
          </w:p>
        </w:tc>
      </w:tr>
    </w:tbl>
    <w:p w14:paraId="3FF47D4D" w14:textId="77777777" w:rsidR="00BE2AF2" w:rsidRPr="009B0770" w:rsidRDefault="00BE2AF2" w:rsidP="00BE2AF2">
      <w:pPr>
        <w:pStyle w:val="Heading1"/>
      </w:pPr>
      <w:r w:rsidRPr="00AD7A59">
        <w:t>REFERENCES</w:t>
      </w:r>
      <w:bookmarkEnd w:id="45"/>
    </w:p>
    <w:p w14:paraId="2177BC2E" w14:textId="77777777" w:rsidR="00BE2AF2" w:rsidRPr="00335A32" w:rsidRDefault="00BE2AF2" w:rsidP="00BE2AF2">
      <w:pPr>
        <w:pStyle w:val="Heading2"/>
      </w:pPr>
      <w:r w:rsidRPr="004158D8">
        <w:t>Council for International Organizations of Medical Sciences (CIOMS) (200</w:t>
      </w:r>
      <w:r w:rsidR="007D0ADF" w:rsidRPr="002104F7">
        <w:t>2</w:t>
      </w:r>
      <w:proofErr w:type="gramStart"/>
      <w:r w:rsidR="007D0ADF" w:rsidRPr="002104F7">
        <w:t>)</w:t>
      </w:r>
      <w:r w:rsidR="007D0ADF" w:rsidRPr="00390CD7">
        <w:t>;</w:t>
      </w:r>
      <w:proofErr w:type="gramEnd"/>
    </w:p>
    <w:p w14:paraId="097AF5F3" w14:textId="77777777" w:rsidR="00BE2AF2" w:rsidRPr="00AD7A59" w:rsidRDefault="00BE2AF2" w:rsidP="00BE2AF2">
      <w:pPr>
        <w:pStyle w:val="Heading2"/>
      </w:pPr>
      <w:r w:rsidRPr="00AD7A59">
        <w:t>International Ethical Guidelines for Biomedical Research i</w:t>
      </w:r>
      <w:r w:rsidR="007D0ADF" w:rsidRPr="00AD7A59">
        <w:t xml:space="preserve">nvolving Human Subjects. </w:t>
      </w:r>
      <w:proofErr w:type="gramStart"/>
      <w:r w:rsidR="007D0ADF" w:rsidRPr="00AD7A59">
        <w:t>Geneva;</w:t>
      </w:r>
      <w:proofErr w:type="gramEnd"/>
      <w:r w:rsidR="007D0ADF" w:rsidRPr="00AD7A59">
        <w:t xml:space="preserve"> </w:t>
      </w:r>
    </w:p>
    <w:p w14:paraId="4D3A1875" w14:textId="718E94AF" w:rsidR="007D0ADF" w:rsidRPr="00AD7A59" w:rsidRDefault="00BE2AF2" w:rsidP="00BE2AF2">
      <w:pPr>
        <w:pStyle w:val="Heading2"/>
      </w:pPr>
      <w:r w:rsidRPr="00AD7A59">
        <w:t xml:space="preserve">Department of Health, Ethics in Health Research: Principles, Processes and Structures, 2nd ed. </w:t>
      </w:r>
      <w:proofErr w:type="gramStart"/>
      <w:r w:rsidRPr="00AD7A59">
        <w:t>2015;</w:t>
      </w:r>
      <w:proofErr w:type="gramEnd"/>
      <w:r w:rsidRPr="00AD7A59">
        <w:t xml:space="preserve">  </w:t>
      </w:r>
    </w:p>
    <w:p w14:paraId="48C92EA6" w14:textId="77777777" w:rsidR="00BE2AF2" w:rsidRPr="00AD7A59" w:rsidRDefault="00BE2AF2" w:rsidP="00BE2AF2">
      <w:pPr>
        <w:pStyle w:val="Heading2"/>
      </w:pPr>
      <w:r w:rsidRPr="00AD7A59">
        <w:t>Department of Health (2006). Good Clinical Practice (GCP). Pretoria.</w:t>
      </w:r>
    </w:p>
    <w:p w14:paraId="690F7097" w14:textId="144CCA97" w:rsidR="00BE2AF2" w:rsidRDefault="00BE2AF2" w:rsidP="00BE2AF2">
      <w:pPr>
        <w:pStyle w:val="Heading2"/>
      </w:pPr>
      <w:r w:rsidRPr="00AD7A59">
        <w:t>Human Sciences Research Council (HSRC) (n.d.). Research Ethic</w:t>
      </w:r>
      <w:r w:rsidR="007D0ADF" w:rsidRPr="00AD7A59">
        <w:t xml:space="preserve">s Committee Terms of </w:t>
      </w:r>
      <w:proofErr w:type="gramStart"/>
      <w:r w:rsidR="007D0ADF" w:rsidRPr="00AD7A59">
        <w:t>Reference;</w:t>
      </w:r>
      <w:proofErr w:type="gramEnd"/>
      <w:r w:rsidR="007D0ADF" w:rsidRPr="00AD7A59">
        <w:t xml:space="preserve"> </w:t>
      </w:r>
    </w:p>
    <w:p w14:paraId="0A9387D6" w14:textId="5ED45125" w:rsidR="0094537F" w:rsidRDefault="001A2281" w:rsidP="0094537F">
      <w:pPr>
        <w:pStyle w:val="Heading2"/>
      </w:pPr>
      <w:r>
        <w:t xml:space="preserve">South African National Standards for the Care and Use of Animals in Research and Teaching (SANS </w:t>
      </w:r>
      <w:r w:rsidR="005162EC">
        <w:t>10386</w:t>
      </w:r>
      <w:r w:rsidR="00095710">
        <w:t>:2021</w:t>
      </w:r>
      <w:proofErr w:type="gramStart"/>
      <w:r>
        <w:t>)</w:t>
      </w:r>
      <w:r w:rsidR="00246D4D">
        <w:t>;</w:t>
      </w:r>
      <w:proofErr w:type="gramEnd"/>
    </w:p>
    <w:p w14:paraId="03356A46" w14:textId="208F9167" w:rsidR="001A2281" w:rsidRPr="00AD7A59" w:rsidRDefault="00F12F94" w:rsidP="00BE2AF2">
      <w:pPr>
        <w:pStyle w:val="Heading2"/>
      </w:pPr>
      <w:r>
        <w:lastRenderedPageBreak/>
        <w:t>ARENA/OLAW Institutional Animal Care and use Committee Guidebook (2</w:t>
      </w:r>
      <w:r w:rsidRPr="00246D4D">
        <w:rPr>
          <w:vertAlign w:val="superscript"/>
        </w:rPr>
        <w:t>nd</w:t>
      </w:r>
      <w:r>
        <w:t xml:space="preserve"> edition 2002</w:t>
      </w:r>
      <w:proofErr w:type="gramStart"/>
      <w:r>
        <w:t>)</w:t>
      </w:r>
      <w:r w:rsidR="00246D4D">
        <w:t>;</w:t>
      </w:r>
      <w:proofErr w:type="gramEnd"/>
    </w:p>
    <w:p w14:paraId="105F4C57" w14:textId="1D59B1AC" w:rsidR="00BE2AF2" w:rsidRPr="007E4D71" w:rsidRDefault="00BE2AF2" w:rsidP="007E4D71">
      <w:pPr>
        <w:pStyle w:val="Heading2"/>
      </w:pPr>
      <w:r w:rsidRPr="00E005B0">
        <w:t>Medical Research Council: (2000). Guidelines on Ethics for Medical Research:</w:t>
      </w:r>
      <w:r w:rsidR="007D0ADF" w:rsidRPr="00E005B0">
        <w:t xml:space="preserve"> General Principles. Cape Town; and</w:t>
      </w:r>
    </w:p>
    <w:p w14:paraId="33006645" w14:textId="12437F3F" w:rsidR="007D0ADF" w:rsidRPr="007E4D71" w:rsidRDefault="007D0ADF" w:rsidP="007E4D71">
      <w:pPr>
        <w:pStyle w:val="Heading2"/>
      </w:pPr>
      <w:r w:rsidRPr="007E4D71">
        <w:t xml:space="preserve">The </w:t>
      </w:r>
      <w:proofErr w:type="gramStart"/>
      <w:r w:rsidRPr="007E4D71">
        <w:t>North West</w:t>
      </w:r>
      <w:proofErr w:type="gramEnd"/>
      <w:r w:rsidRPr="007E4D71">
        <w:t xml:space="preserve"> University Research Ethics Committee</w:t>
      </w:r>
      <w:r w:rsidR="00246D4D">
        <w:t xml:space="preserve">. </w:t>
      </w:r>
    </w:p>
    <w:p w14:paraId="3160358A" w14:textId="77777777" w:rsidR="00BE2AF2" w:rsidRPr="00AD7A59" w:rsidRDefault="007D0ADF" w:rsidP="007D0ADF">
      <w:pPr>
        <w:pStyle w:val="Heading1"/>
      </w:pPr>
      <w:bookmarkStart w:id="54" w:name="_Toc36810045"/>
      <w:r w:rsidRPr="00AD7A59">
        <w:t>ACKNOWLEDGEMENTS</w:t>
      </w:r>
      <w:bookmarkEnd w:id="54"/>
    </w:p>
    <w:p w14:paraId="52F2CC1E" w14:textId="7A07E831" w:rsidR="007D0ADF" w:rsidRPr="007E4D71" w:rsidRDefault="007D0ADF" w:rsidP="007E4D71">
      <w:pPr>
        <w:pStyle w:val="Heading2"/>
      </w:pPr>
      <w:r w:rsidRPr="00E005B0">
        <w:t xml:space="preserve">The following </w:t>
      </w:r>
      <w:r w:rsidR="00BA1209">
        <w:t>sources</w:t>
      </w:r>
      <w:r w:rsidRPr="00E005B0">
        <w:t xml:space="preserve"> are acknowledged for their input into the development of this SOP:</w:t>
      </w:r>
    </w:p>
    <w:p w14:paraId="478D84B2" w14:textId="77777777" w:rsidR="007D0ADF" w:rsidRPr="007E4D71" w:rsidRDefault="007D0ADF" w:rsidP="006258BF">
      <w:pPr>
        <w:pStyle w:val="Heading3"/>
        <w:ind w:left="1702" w:hanging="851"/>
      </w:pPr>
      <w:proofErr w:type="gramStart"/>
      <w:r w:rsidRPr="007E4D71">
        <w:t>North West</w:t>
      </w:r>
      <w:proofErr w:type="gramEnd"/>
      <w:r w:rsidRPr="007E4D71">
        <w:t xml:space="preserve"> University Research Ethics Committee</w:t>
      </w:r>
      <w:r w:rsidR="002A034F" w:rsidRPr="007E4D71">
        <w:t xml:space="preserve">; and </w:t>
      </w:r>
    </w:p>
    <w:p w14:paraId="1B288CCA" w14:textId="67279ED9" w:rsidR="007D0ADF" w:rsidRPr="007A1D4B" w:rsidRDefault="007D0ADF" w:rsidP="007E4D71">
      <w:pPr>
        <w:pStyle w:val="Heading3"/>
      </w:pPr>
      <w:r w:rsidRPr="007A1D4B">
        <w:t>U</w:t>
      </w:r>
      <w:r w:rsidR="007E7480" w:rsidRPr="007A1D4B">
        <w:t xml:space="preserve">niversity of </w:t>
      </w:r>
      <w:r w:rsidRPr="007A1D4B">
        <w:t>C</w:t>
      </w:r>
      <w:r w:rsidR="007E7480" w:rsidRPr="007A1D4B">
        <w:t xml:space="preserve">ape </w:t>
      </w:r>
      <w:r w:rsidRPr="007A1D4B">
        <w:t>T</w:t>
      </w:r>
      <w:r w:rsidR="007E7480" w:rsidRPr="007A1D4B">
        <w:t>own Research committee.</w:t>
      </w:r>
    </w:p>
    <w:p w14:paraId="7DADD8FA" w14:textId="77777777" w:rsidR="00BE2AF2" w:rsidRPr="00AD7A59" w:rsidRDefault="00051CA0" w:rsidP="00051CA0">
      <w:pPr>
        <w:pStyle w:val="Heading1"/>
      </w:pPr>
      <w:bookmarkStart w:id="55" w:name="_Toc36810046"/>
      <w:r w:rsidRPr="00AD7A59">
        <w:t>Approval History of the sop</w:t>
      </w:r>
      <w:bookmarkEnd w:id="5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442"/>
        <w:gridCol w:w="2409"/>
        <w:gridCol w:w="1985"/>
      </w:tblGrid>
      <w:tr w:rsidR="00AD7A59" w:rsidRPr="00AD7A59" w14:paraId="7A6844BB" w14:textId="77777777" w:rsidTr="009C2FBD">
        <w:tc>
          <w:tcPr>
            <w:tcW w:w="2628" w:type="dxa"/>
          </w:tcPr>
          <w:p w14:paraId="1169E67C" w14:textId="77777777" w:rsidR="00AD7A59" w:rsidRPr="007E4D71" w:rsidRDefault="00AD7A59" w:rsidP="009C2FBD">
            <w:pPr>
              <w:rPr>
                <w:b/>
              </w:rPr>
            </w:pPr>
            <w:r w:rsidRPr="007E4D71">
              <w:rPr>
                <w:b/>
              </w:rPr>
              <w:t xml:space="preserve">STRUCTURE CONSULTED </w:t>
            </w:r>
          </w:p>
        </w:tc>
        <w:tc>
          <w:tcPr>
            <w:tcW w:w="2442" w:type="dxa"/>
            <w:vAlign w:val="center"/>
          </w:tcPr>
          <w:p w14:paraId="26BBD9AC" w14:textId="77777777" w:rsidR="00AD7A59" w:rsidRPr="007E4D71" w:rsidRDefault="00AD7A59" w:rsidP="009C2FBD">
            <w:r w:rsidRPr="007E4D71">
              <w:rPr>
                <w:b/>
              </w:rPr>
              <w:t>Target date for discussion**</w:t>
            </w:r>
          </w:p>
        </w:tc>
        <w:tc>
          <w:tcPr>
            <w:tcW w:w="2409" w:type="dxa"/>
          </w:tcPr>
          <w:p w14:paraId="0F9A5EEC" w14:textId="77777777" w:rsidR="00AD7A59" w:rsidRPr="007E4D71" w:rsidRDefault="00AD7A59" w:rsidP="009C2FBD">
            <w:r w:rsidRPr="007E4D71">
              <w:rPr>
                <w:b/>
              </w:rPr>
              <w:t>Date approved/ discussed#</w:t>
            </w:r>
          </w:p>
        </w:tc>
        <w:tc>
          <w:tcPr>
            <w:tcW w:w="1985" w:type="dxa"/>
          </w:tcPr>
          <w:p w14:paraId="3038497E" w14:textId="77777777" w:rsidR="00AD7A59" w:rsidRPr="007E4D71" w:rsidRDefault="00AD7A59" w:rsidP="009C2FBD">
            <w:r w:rsidRPr="007E4D71">
              <w:rPr>
                <w:b/>
              </w:rPr>
              <w:t>Date noted#</w:t>
            </w:r>
          </w:p>
        </w:tc>
      </w:tr>
      <w:tr w:rsidR="00051CA0" w:rsidRPr="00AD7A59" w14:paraId="7A2AE762" w14:textId="77777777" w:rsidTr="009C2FBD">
        <w:tc>
          <w:tcPr>
            <w:tcW w:w="2628" w:type="dxa"/>
          </w:tcPr>
          <w:p w14:paraId="0D21B199" w14:textId="0483C548" w:rsidR="00051CA0" w:rsidRPr="007E4D71" w:rsidRDefault="00E24CF6" w:rsidP="009C2FBD">
            <w:r>
              <w:t>AREC</w:t>
            </w:r>
            <w:r w:rsidR="000E1817">
              <w:t xml:space="preserve"> </w:t>
            </w:r>
          </w:p>
        </w:tc>
        <w:tc>
          <w:tcPr>
            <w:tcW w:w="2442" w:type="dxa"/>
            <w:vAlign w:val="center"/>
          </w:tcPr>
          <w:p w14:paraId="60A6F134" w14:textId="6D6EF424" w:rsidR="00051CA0" w:rsidRPr="007E4D71" w:rsidRDefault="00095710" w:rsidP="009C2FBD">
            <w:r>
              <w:t xml:space="preserve">June </w:t>
            </w:r>
            <w:r w:rsidR="00E427D6">
              <w:t>2022</w:t>
            </w:r>
          </w:p>
        </w:tc>
        <w:tc>
          <w:tcPr>
            <w:tcW w:w="2409" w:type="dxa"/>
          </w:tcPr>
          <w:p w14:paraId="7664E90E" w14:textId="77777777" w:rsidR="00051CA0" w:rsidRPr="007E4D71" w:rsidRDefault="00051CA0" w:rsidP="008D33B4"/>
        </w:tc>
        <w:tc>
          <w:tcPr>
            <w:tcW w:w="1985" w:type="dxa"/>
          </w:tcPr>
          <w:p w14:paraId="184DC27D" w14:textId="77777777" w:rsidR="00051CA0" w:rsidRPr="007E4D71" w:rsidRDefault="00051CA0" w:rsidP="009C2FBD">
            <w:r w:rsidRPr="007E4D71">
              <w:t>-</w:t>
            </w:r>
          </w:p>
        </w:tc>
      </w:tr>
      <w:tr w:rsidR="00051CA0" w:rsidRPr="00AD7A59" w14:paraId="4601C070" w14:textId="77777777" w:rsidTr="009C2FBD">
        <w:tc>
          <w:tcPr>
            <w:tcW w:w="2628" w:type="dxa"/>
          </w:tcPr>
          <w:p w14:paraId="5AFBA0B9" w14:textId="77777777" w:rsidR="00051CA0" w:rsidRPr="007E4D71" w:rsidRDefault="00051CA0" w:rsidP="009C2FBD">
            <w:r w:rsidRPr="007E4D71">
              <w:t>University Research Committee</w:t>
            </w:r>
          </w:p>
        </w:tc>
        <w:tc>
          <w:tcPr>
            <w:tcW w:w="2442" w:type="dxa"/>
            <w:vAlign w:val="center"/>
          </w:tcPr>
          <w:p w14:paraId="0251B872" w14:textId="4C7B45BB" w:rsidR="00051CA0" w:rsidRPr="007E4D71" w:rsidDel="007E7286" w:rsidRDefault="00051CA0" w:rsidP="009C2FBD"/>
        </w:tc>
        <w:tc>
          <w:tcPr>
            <w:tcW w:w="2409" w:type="dxa"/>
          </w:tcPr>
          <w:p w14:paraId="141D9BB9" w14:textId="2B1E5CF2" w:rsidR="00051CA0" w:rsidRPr="007E4D71" w:rsidRDefault="00051CA0" w:rsidP="009C2FBD"/>
        </w:tc>
        <w:tc>
          <w:tcPr>
            <w:tcW w:w="1985" w:type="dxa"/>
          </w:tcPr>
          <w:p w14:paraId="4EEBC56D" w14:textId="77777777" w:rsidR="00051CA0" w:rsidRPr="007E4D71" w:rsidRDefault="00051CA0" w:rsidP="009C2FBD"/>
        </w:tc>
      </w:tr>
    </w:tbl>
    <w:p w14:paraId="4C405A5C" w14:textId="77777777" w:rsidR="00051CA0" w:rsidRPr="007E4D71" w:rsidRDefault="00051CA0" w:rsidP="006258BF">
      <w:pPr>
        <w:rPr>
          <w:b/>
        </w:rPr>
      </w:pPr>
      <w:r w:rsidRPr="007E4D71">
        <w:rPr>
          <w:b/>
        </w:rPr>
        <w:t>* Outline which structures will be consulted on this issue, and in which order</w:t>
      </w:r>
    </w:p>
    <w:p w14:paraId="5BD754CF" w14:textId="77777777" w:rsidR="00051CA0" w:rsidRPr="007E4D71" w:rsidRDefault="00051CA0" w:rsidP="00051CA0">
      <w:pPr>
        <w:rPr>
          <w:b/>
        </w:rPr>
      </w:pPr>
      <w:r w:rsidRPr="007E4D71">
        <w:rPr>
          <w:b/>
        </w:rPr>
        <w:t xml:space="preserve">** Indicate which </w:t>
      </w:r>
      <w:proofErr w:type="gramStart"/>
      <w:r w:rsidRPr="007E4D71">
        <w:rPr>
          <w:b/>
        </w:rPr>
        <w:t>meeting</w:t>
      </w:r>
      <w:proofErr w:type="gramEnd"/>
      <w:r w:rsidRPr="007E4D71">
        <w:rPr>
          <w:b/>
        </w:rPr>
        <w:t xml:space="preserve"> of each structure is being targeted.</w:t>
      </w:r>
    </w:p>
    <w:p w14:paraId="6EDD7DC9" w14:textId="77777777" w:rsidR="00051CA0" w:rsidRPr="007E4D71" w:rsidRDefault="00051CA0" w:rsidP="00051CA0">
      <w:pPr>
        <w:rPr>
          <w:b/>
        </w:rPr>
      </w:pPr>
      <w:r w:rsidRPr="007E4D71">
        <w:rPr>
          <w:b/>
        </w:rPr>
        <w:t># This date is only filled in when the specific body has dealt with the issue.</w:t>
      </w:r>
    </w:p>
    <w:p w14:paraId="422F7A23" w14:textId="77777777" w:rsidR="00051CA0" w:rsidRPr="00AD7A59" w:rsidRDefault="00051CA0" w:rsidP="007E4D71">
      <w:pPr>
        <w:pStyle w:val="Heading2"/>
        <w:numPr>
          <w:ilvl w:val="0"/>
          <w:numId w:val="0"/>
        </w:numPr>
      </w:pPr>
    </w:p>
    <w:p w14:paraId="326D5CC5" w14:textId="77777777" w:rsidR="00051CA0" w:rsidRPr="004158D8" w:rsidRDefault="00051CA0" w:rsidP="007E4D71">
      <w:pPr>
        <w:pStyle w:val="Heading2"/>
      </w:pPr>
      <w:r w:rsidRPr="009B0770">
        <w:t>Submission Content</w:t>
      </w:r>
    </w:p>
    <w:p w14:paraId="288CB30E" w14:textId="51D0281A" w:rsidR="00051CA0" w:rsidRPr="00E005B0" w:rsidRDefault="00051CA0" w:rsidP="007E4D71">
      <w:pPr>
        <w:pStyle w:val="Heading2"/>
      </w:pPr>
      <w:r w:rsidRPr="002104F7">
        <w:t xml:space="preserve">Proposal (Complete the sentence: This body is requested to approve the draft Standard Operating Procedures of the </w:t>
      </w:r>
      <w:r w:rsidR="001A2281">
        <w:t>Animal</w:t>
      </w:r>
      <w:r w:rsidR="001A2281" w:rsidRPr="002104F7">
        <w:t xml:space="preserve"> </w:t>
      </w:r>
      <w:r w:rsidRPr="002104F7">
        <w:t xml:space="preserve">Research Ethics Committee </w:t>
      </w:r>
      <w:r w:rsidRPr="00390CD7">
        <w:t>(“</w:t>
      </w:r>
      <w:r w:rsidR="00E24CF6">
        <w:t>AREC</w:t>
      </w:r>
      <w:r w:rsidRPr="00E005B0">
        <w:t>”):</w:t>
      </w:r>
    </w:p>
    <w:p w14:paraId="38BDF07C" w14:textId="63C324E9" w:rsidR="00051CA0" w:rsidRPr="007E4D71" w:rsidRDefault="00051CA0" w:rsidP="007E4D71">
      <w:pPr>
        <w:pStyle w:val="Heading3"/>
      </w:pPr>
      <w:r w:rsidRPr="007E4D71">
        <w:lastRenderedPageBreak/>
        <w:t xml:space="preserve">University Research </w:t>
      </w:r>
      <w:r w:rsidR="00BA1209">
        <w:t xml:space="preserve">and Innovation </w:t>
      </w:r>
      <w:r w:rsidRPr="007E4D71">
        <w:t>Committee (“</w:t>
      </w:r>
      <w:r w:rsidR="00654873">
        <w:t>UR&amp;IC</w:t>
      </w:r>
      <w:r w:rsidRPr="007E4D71">
        <w:t xml:space="preserve">”) is requested to approve new Terms of Reference and Standard Operating Procedures for the </w:t>
      </w:r>
      <w:r w:rsidR="00E24CF6">
        <w:t>AREC</w:t>
      </w:r>
      <w:r w:rsidRPr="007E4D71">
        <w:t xml:space="preserve"> at the University of the Witwatersrand, Johannesburg (“University” / “Wits”).</w:t>
      </w:r>
    </w:p>
    <w:p w14:paraId="69BF9B10" w14:textId="77777777" w:rsidR="00051CA0" w:rsidRPr="007E4D71" w:rsidRDefault="00051CA0" w:rsidP="007E4D71">
      <w:pPr>
        <w:pStyle w:val="Heading2"/>
      </w:pPr>
      <w:r w:rsidRPr="007E4D71">
        <w:t>Motivation (Please put down the reasons why this decision should be reached, that is, why this should be supported):</w:t>
      </w:r>
    </w:p>
    <w:p w14:paraId="528D32F2" w14:textId="672395A0" w:rsidR="00AB1EF2" w:rsidRDefault="00051CA0" w:rsidP="00DC742F">
      <w:pPr>
        <w:pStyle w:val="Heading3"/>
      </w:pPr>
      <w:r w:rsidRPr="007E4D71">
        <w:t xml:space="preserve">The proposed Terms of Reference and Standard Operating Procedures are designed to ensure that the </w:t>
      </w:r>
      <w:r w:rsidR="008D33B4">
        <w:t>Animal</w:t>
      </w:r>
      <w:r w:rsidR="008D33B4" w:rsidRPr="007E4D71">
        <w:t xml:space="preserve"> </w:t>
      </w:r>
      <w:r w:rsidRPr="007E4D71">
        <w:t xml:space="preserve">Research Ethics Committee </w:t>
      </w:r>
      <w:r w:rsidR="00E24CF6">
        <w:t>AREC</w:t>
      </w:r>
      <w:r w:rsidRPr="007E4D71">
        <w:t xml:space="preserve"> at the University of the Witwatersrand, Johannesburg is compliant with the requirements of the National Health Act 61 of 2003 (“National Health Act”) and the Department of Health, Ethics in Health Research: Principles, Processes and Structures, 2nd ed. 2015 (“National Guidelines 2015”).at the University, Johannesburg is compliant with the requirements of the National Health Act (Act 61 of 2003) and with the Department of Health Guidelines for Health Research (2004)</w:t>
      </w:r>
      <w:r w:rsidR="00DC742F">
        <w:t xml:space="preserve"> and the </w:t>
      </w:r>
      <w:r w:rsidR="001A2281">
        <w:t>South African National Standards for the Care and Use of Animals in Research and Teaching</w:t>
      </w:r>
      <w:r w:rsidRPr="007E4D71">
        <w:t xml:space="preserve">.  </w:t>
      </w:r>
      <w:bookmarkEnd w:id="9"/>
      <w:bookmarkEnd w:id="10"/>
      <w:bookmarkEnd w:id="46"/>
      <w:bookmarkEnd w:id="47"/>
      <w:bookmarkEnd w:id="48"/>
      <w:bookmarkEnd w:id="49"/>
      <w:bookmarkEnd w:id="50"/>
      <w:bookmarkEnd w:id="51"/>
      <w:bookmarkEnd w:id="52"/>
      <w:bookmarkEnd w:id="53"/>
    </w:p>
    <w:p w14:paraId="6ED7663C" w14:textId="5D40D5CF" w:rsidR="00DC742F" w:rsidRDefault="00CA5BFA" w:rsidP="00980AAE">
      <w:pPr>
        <w:pStyle w:val="Heading1"/>
        <w:ind w:hanging="709"/>
      </w:pPr>
      <w:r>
        <w:t>SUPPORTING DOCUMENTATION</w:t>
      </w:r>
    </w:p>
    <w:p w14:paraId="479B4770" w14:textId="77777777" w:rsidR="00AF2AC3" w:rsidRDefault="00AF2AC3" w:rsidP="00AF2AC3">
      <w:pPr>
        <w:pStyle w:val="Heading1"/>
        <w:numPr>
          <w:ilvl w:val="0"/>
          <w:numId w:val="0"/>
        </w:numPr>
        <w:spacing w:before="0"/>
        <w:ind w:left="709"/>
        <w:rPr>
          <w:b w:val="0"/>
          <w:bCs w:val="0"/>
          <w:caps w:val="0"/>
        </w:rPr>
      </w:pPr>
      <w:r w:rsidRPr="00AF2AC3">
        <w:rPr>
          <w:b w:val="0"/>
          <w:bCs w:val="0"/>
          <w:caps w:val="0"/>
        </w:rPr>
        <w:t xml:space="preserve">All supporting </w:t>
      </w:r>
      <w:r>
        <w:rPr>
          <w:b w:val="0"/>
          <w:bCs w:val="0"/>
          <w:caps w:val="0"/>
        </w:rPr>
        <w:t xml:space="preserve">and referenced </w:t>
      </w:r>
      <w:r w:rsidRPr="00AF2AC3">
        <w:rPr>
          <w:b w:val="0"/>
          <w:bCs w:val="0"/>
          <w:caps w:val="0"/>
        </w:rPr>
        <w:t xml:space="preserve">documentation </w:t>
      </w:r>
      <w:r>
        <w:rPr>
          <w:b w:val="0"/>
          <w:bCs w:val="0"/>
          <w:caps w:val="0"/>
        </w:rPr>
        <w:t>can be found on the Wits intranet site:</w:t>
      </w:r>
    </w:p>
    <w:p w14:paraId="1B575997" w14:textId="2B3C0C78" w:rsidR="00AF2AC3" w:rsidRPr="00AF2AC3" w:rsidRDefault="009A6328" w:rsidP="00AF2AC3">
      <w:pPr>
        <w:pStyle w:val="Heading1"/>
        <w:numPr>
          <w:ilvl w:val="0"/>
          <w:numId w:val="0"/>
        </w:numPr>
        <w:spacing w:before="0"/>
        <w:ind w:left="709"/>
        <w:rPr>
          <w:b w:val="0"/>
          <w:bCs w:val="0"/>
        </w:rPr>
      </w:pPr>
      <w:hyperlink r:id="rId30" w:history="1">
        <w:r w:rsidR="00AF2AC3" w:rsidRPr="00AF2AC3">
          <w:rPr>
            <w:rStyle w:val="Hyperlink"/>
            <w:b w:val="0"/>
            <w:bCs w:val="0"/>
            <w:caps w:val="0"/>
          </w:rPr>
          <w:t>Animal Research Ethics Committee (AREC) (wits.ac.za)</w:t>
        </w:r>
      </w:hyperlink>
      <w:r w:rsidR="00AF2AC3" w:rsidRPr="00AF2AC3">
        <w:rPr>
          <w:b w:val="0"/>
          <w:bCs w:val="0"/>
          <w:caps w:val="0"/>
        </w:rPr>
        <w:t xml:space="preserve"> </w:t>
      </w:r>
    </w:p>
    <w:sectPr w:rsidR="00AF2AC3" w:rsidRPr="00AF2AC3" w:rsidSect="00A94FC7">
      <w:pgSz w:w="11907" w:h="16840" w:code="9"/>
      <w:pgMar w:top="1440" w:right="1440" w:bottom="1440" w:left="1440"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Mary-Ann Costello" w:date="2022-06-10T12:02:00Z" w:initials="MAC">
    <w:p w14:paraId="48C314D8" w14:textId="77777777" w:rsidR="006E37A9" w:rsidRDefault="006E37A9" w:rsidP="00CC05E6">
      <w:pPr>
        <w:pStyle w:val="CommentText"/>
        <w:jc w:val="left"/>
      </w:pPr>
      <w:r>
        <w:rPr>
          <w:rStyle w:val="CommentReference"/>
        </w:rPr>
        <w:annotationRef/>
      </w:r>
      <w:r>
        <w:t>This call needs to be added (calendar reminder?) as a routine at a given meeting each year to ensure it is done</w:t>
      </w:r>
    </w:p>
  </w:comment>
  <w:comment w:id="38" w:author="Eleni Flack-Davison" w:date="2022-06-19T10:10:00Z" w:initials="EF">
    <w:p w14:paraId="24643E26" w14:textId="2A6C870D" w:rsidR="00F234D7" w:rsidRDefault="00F234D7">
      <w:pPr>
        <w:pStyle w:val="CommentText"/>
      </w:pPr>
      <w:r>
        <w:rPr>
          <w:rStyle w:val="CommentReference"/>
        </w:rPr>
        <w:annotationRef/>
      </w:r>
      <w:r>
        <w:t>Charmaine needs to add this to the agenda in Nov / Jan of each year to be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C314D8" w15:done="0"/>
  <w15:commentEx w15:paraId="24643E26" w15:paraIdParent="48C314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DB173" w16cex:dateUtc="2022-06-10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C314D8" w16cid:durableId="264DB173"/>
  <w16cid:commentId w16cid:paraId="24643E26" w16cid:durableId="265AEB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A1AD9" w14:textId="77777777" w:rsidR="009A6328" w:rsidRDefault="009A6328">
      <w:r>
        <w:separator/>
      </w:r>
    </w:p>
  </w:endnote>
  <w:endnote w:type="continuationSeparator" w:id="0">
    <w:p w14:paraId="5C2A4D67" w14:textId="77777777" w:rsidR="009A6328" w:rsidRDefault="009A6328">
      <w:r>
        <w:continuationSeparator/>
      </w:r>
    </w:p>
  </w:endnote>
  <w:endnote w:type="continuationNotice" w:id="1">
    <w:p w14:paraId="31D57490" w14:textId="77777777" w:rsidR="009A6328" w:rsidRDefault="009A632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53D4" w14:textId="77777777" w:rsidR="00E02DB3" w:rsidRDefault="00E02DB3">
    <w:pPr>
      <w:pStyle w:val="Footer"/>
    </w:pPr>
    <w:r>
      <w:fldChar w:fldCharType="begin"/>
    </w:r>
    <w:r>
      <w:instrText xml:space="preserve"> DOCPROPERTY  BHPBFooterDate  \@ "yyyyMMdd" </w:instrText>
    </w:r>
    <w:r>
      <w:fldChar w:fldCharType="separate"/>
    </w:r>
    <w:r>
      <w:rPr>
        <w:b/>
        <w:bCs/>
        <w:lang w:val="en-US"/>
      </w:rPr>
      <w:t>Error! Unknown document property name.</w:t>
    </w:r>
    <w:r>
      <w:fldChar w:fldCharType="end"/>
    </w:r>
    <w:r>
      <w:t>\</w:t>
    </w:r>
    <w:r>
      <w:fldChar w:fldCharType="begin"/>
    </w:r>
    <w:r>
      <w:instrText xml:space="preserve"> DOCPROPERTY  BHPBFooterInitials  </w:instrText>
    </w:r>
    <w:r>
      <w:fldChar w:fldCharType="separate"/>
    </w:r>
    <w:r>
      <w:rPr>
        <w:b/>
        <w:bCs/>
        <w:lang w:val="en-US"/>
      </w:rPr>
      <w:t>Error! Unknown document property name.</w:t>
    </w:r>
    <w:r>
      <w:fldChar w:fldCharType="end"/>
    </w:r>
    <w:r>
      <w:t>\</w:t>
    </w:r>
    <w:r w:rsidR="009A6328">
      <w:fldChar w:fldCharType="begin"/>
    </w:r>
    <w:r w:rsidR="009A6328">
      <w:instrText xml:space="preserve"> FILENAME  </w:instrText>
    </w:r>
    <w:r w:rsidR="009A6328">
      <w:fldChar w:fldCharType="separate"/>
    </w:r>
    <w:r>
      <w:rPr>
        <w:noProof/>
      </w:rPr>
      <w:t>Wits contract template 2013-1.docx</w:t>
    </w:r>
    <w:r w:rsidR="009A632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07F8" w14:textId="77777777" w:rsidR="00E02DB3" w:rsidRPr="00125E82" w:rsidRDefault="00E02DB3" w:rsidP="00594630">
    <w:pPr>
      <w:pStyle w:val="Footer"/>
      <w:rPr>
        <w:lang w:val="en-GB"/>
      </w:rPr>
    </w:pPr>
  </w:p>
  <w:p w14:paraId="75F83F5D" w14:textId="77777777" w:rsidR="00E02DB3" w:rsidRPr="00AF615E" w:rsidRDefault="00E02DB3" w:rsidP="00AF615E">
    <w:pPr>
      <w:pStyle w:val="Footer"/>
      <w:rPr>
        <w:lang w:val="en-GB"/>
      </w:rPr>
    </w:pPr>
    <w:proofErr w:type="spellStart"/>
    <w:r w:rsidRPr="00AF615E">
      <w:rPr>
        <w:lang w:val="en-GB"/>
      </w:rPr>
      <w:t>efd</w:t>
    </w:r>
    <w:proofErr w:type="spellEnd"/>
    <w:r w:rsidRPr="00AF615E">
      <w:rPr>
        <w:lang w:val="en-GB"/>
      </w:rPr>
      <w:t xml:space="preserve"> / MAC</w:t>
    </w:r>
  </w:p>
  <w:p w14:paraId="4FA3CE6B" w14:textId="1E79BCD4" w:rsidR="00E02DB3" w:rsidRPr="00AF615E" w:rsidRDefault="00E02DB3" w:rsidP="00AF615E">
    <w:pPr>
      <w:pStyle w:val="Footer"/>
      <w:rPr>
        <w:lang w:val="en-GB"/>
      </w:rPr>
    </w:pPr>
    <w:r>
      <w:rPr>
        <w:lang w:val="en-GB"/>
      </w:rPr>
      <w:t>SOP AREC V6</w:t>
    </w:r>
    <w:r w:rsidRPr="00AF615E">
      <w:rPr>
        <w:lang w:val="en-GB"/>
      </w:rPr>
      <w:t xml:space="preserve"> </w:t>
    </w:r>
  </w:p>
  <w:p w14:paraId="37D494CE" w14:textId="6878F654" w:rsidR="00E02DB3" w:rsidRPr="00594630" w:rsidRDefault="00B25556" w:rsidP="00AF615E">
    <w:pPr>
      <w:pStyle w:val="Footer"/>
    </w:pPr>
    <w:r>
      <w:rPr>
        <w:lang w:val="en-GB"/>
      </w:rPr>
      <w:t>28</w:t>
    </w:r>
    <w:r w:rsidR="00E02DB3">
      <w:rPr>
        <w:lang w:val="en-GB"/>
      </w:rPr>
      <w:t>.06.2022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9CF9" w14:textId="77777777" w:rsidR="00E02DB3" w:rsidRDefault="00E02DB3">
    <w:pPr>
      <w:pStyle w:val="Footer"/>
      <w:jc w:val="right"/>
    </w:pPr>
  </w:p>
  <w:p w14:paraId="1CFEB721" w14:textId="77777777" w:rsidR="00E02DB3" w:rsidRDefault="00E02DB3" w:rsidP="00594630">
    <w:pPr>
      <w:pStyle w:val="Footer"/>
      <w:rPr>
        <w:lang w:val="en-GB"/>
      </w:rPr>
    </w:pPr>
  </w:p>
  <w:p w14:paraId="72C42914" w14:textId="77777777" w:rsidR="00E02DB3" w:rsidRPr="00125E82" w:rsidRDefault="00E02DB3" w:rsidP="00594630">
    <w:pPr>
      <w:pStyle w:val="Footer"/>
      <w:rPr>
        <w:lang w:val="en-GB"/>
      </w:rPr>
    </w:pPr>
  </w:p>
  <w:p w14:paraId="6A68D807" w14:textId="34237080" w:rsidR="00E02DB3" w:rsidRPr="00A77EE5" w:rsidRDefault="00E02DB3" w:rsidP="00594630">
    <w:pPr>
      <w:pStyle w:val="Footer"/>
      <w:rPr>
        <w:sz w:val="20"/>
      </w:rPr>
    </w:pPr>
    <w:proofErr w:type="spellStart"/>
    <w:r>
      <w:rPr>
        <w:lang w:val="en-GB"/>
      </w:rPr>
      <w:t>efd</w:t>
    </w:r>
    <w:proofErr w:type="spellEnd"/>
    <w:r>
      <w:rPr>
        <w:lang w:val="en-GB"/>
      </w:rPr>
      <w:t xml:space="preserve"> / MAC</w:t>
    </w:r>
  </w:p>
  <w:p w14:paraId="533476CF" w14:textId="5396868A" w:rsidR="00E02DB3" w:rsidRPr="00125E82" w:rsidRDefault="00E02DB3" w:rsidP="00594630">
    <w:pPr>
      <w:pStyle w:val="Footer"/>
      <w:rPr>
        <w:lang w:val="en-GB"/>
      </w:rPr>
    </w:pPr>
    <w:r>
      <w:t xml:space="preserve">SOP approved 1 </w:t>
    </w:r>
  </w:p>
  <w:p w14:paraId="1EBEBD1E" w14:textId="6B58D5A9" w:rsidR="00E02DB3" w:rsidRDefault="00F85DFC" w:rsidP="00594630">
    <w:pPr>
      <w:pStyle w:val="Footer"/>
    </w:pPr>
    <w:r>
      <w:t>28</w:t>
    </w:r>
    <w:r w:rsidR="00E02DB3">
      <w:t>/06/2022</w:t>
    </w:r>
  </w:p>
  <w:p w14:paraId="5EC2A30C" w14:textId="77777777" w:rsidR="00E02DB3" w:rsidRPr="00125E82" w:rsidRDefault="00E02DB3" w:rsidP="00594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81542" w14:textId="77777777" w:rsidR="009A6328" w:rsidRDefault="009A6328">
      <w:r>
        <w:separator/>
      </w:r>
    </w:p>
  </w:footnote>
  <w:footnote w:type="continuationSeparator" w:id="0">
    <w:p w14:paraId="2351EE71" w14:textId="77777777" w:rsidR="009A6328" w:rsidRDefault="009A6328">
      <w:r>
        <w:continuationSeparator/>
      </w:r>
    </w:p>
  </w:footnote>
  <w:footnote w:type="continuationNotice" w:id="1">
    <w:p w14:paraId="27732844" w14:textId="77777777" w:rsidR="009A6328" w:rsidRDefault="009A632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F9CC" w14:textId="77777777" w:rsidR="00E02DB3" w:rsidRDefault="00E02DB3">
    <w:pPr>
      <w:pStyle w:val="Header"/>
      <w:rPr>
        <w:b/>
      </w:rPr>
    </w:pPr>
    <w:r>
      <w:rPr>
        <w:b/>
      </w:rPr>
      <w:fldChar w:fldCharType="begin"/>
    </w:r>
    <w:r>
      <w:rPr>
        <w:b/>
      </w:rPr>
      <w:instrText xml:space="preserve"> PAGE  \* MERGEFORMAT </w:instrText>
    </w:r>
    <w:r>
      <w:rPr>
        <w:b/>
      </w:rPr>
      <w:fldChar w:fldCharType="separate"/>
    </w:r>
    <w:r>
      <w:rPr>
        <w:b/>
        <w:noProof/>
      </w:rPr>
      <w:t>13</w:t>
    </w:r>
    <w:r>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1D72" w14:textId="528F3C3E" w:rsidR="00E02DB3" w:rsidRDefault="00E02DB3">
    <w:pPr>
      <w:pStyle w:val="Header"/>
    </w:pPr>
    <w:r w:rsidRPr="00213AEA">
      <w:t xml:space="preserve">Page </w:t>
    </w:r>
    <w:r w:rsidRPr="00213AEA">
      <w:fldChar w:fldCharType="begin"/>
    </w:r>
    <w:r w:rsidRPr="00213AEA">
      <w:instrText xml:space="preserve"> PAGE   \* MERGEFORMAT </w:instrText>
    </w:r>
    <w:r w:rsidRPr="00213AEA">
      <w:fldChar w:fldCharType="separate"/>
    </w:r>
    <w:r w:rsidR="00044B90">
      <w:rPr>
        <w:noProof/>
      </w:rPr>
      <w:t>33</w:t>
    </w:r>
    <w:r w:rsidRPr="00213AEA">
      <w:rPr>
        <w:lang w:val="en-GB"/>
      </w:rPr>
      <w:fldChar w:fldCharType="end"/>
    </w:r>
    <w:r w:rsidRPr="00213AEA">
      <w:t xml:space="preserve"> of </w:t>
    </w:r>
    <w:r w:rsidR="009A6328">
      <w:fldChar w:fldCharType="begin"/>
    </w:r>
    <w:r w:rsidR="009A6328">
      <w:instrText xml:space="preserve"> NUMPAGES  </w:instrText>
    </w:r>
    <w:r w:rsidR="009A6328">
      <w:fldChar w:fldCharType="separate"/>
    </w:r>
    <w:r w:rsidR="00044B90">
      <w:rPr>
        <w:noProof/>
      </w:rPr>
      <w:t>34</w:t>
    </w:r>
    <w:r w:rsidR="009A632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97CC14CC"/>
    <w:lvl w:ilvl="0">
      <w:start w:val="1"/>
      <w:numFmt w:val="decimal"/>
      <w:pStyle w:val="Heading1"/>
      <w:lvlText w:val="%1."/>
      <w:lvlJc w:val="left"/>
      <w:pPr>
        <w:tabs>
          <w:tab w:val="num" w:pos="709"/>
        </w:tabs>
        <w:ind w:left="709" w:hanging="708"/>
      </w:pPr>
      <w:rPr>
        <w:rFonts w:hint="default"/>
        <w:b/>
        <w:bCs/>
      </w:rPr>
    </w:lvl>
    <w:lvl w:ilvl="1">
      <w:start w:val="1"/>
      <w:numFmt w:val="decimal"/>
      <w:pStyle w:val="Heading2"/>
      <w:lvlText w:val="%1.%2."/>
      <w:lvlJc w:val="left"/>
      <w:pPr>
        <w:tabs>
          <w:tab w:val="num" w:pos="1418"/>
        </w:tabs>
        <w:ind w:left="1418" w:hanging="709"/>
      </w:pPr>
      <w:rPr>
        <w:rFonts w:hint="default"/>
        <w:b/>
        <w:bCs w:val="0"/>
      </w:rPr>
    </w:lvl>
    <w:lvl w:ilvl="2">
      <w:start w:val="1"/>
      <w:numFmt w:val="decimal"/>
      <w:pStyle w:val="Heading3"/>
      <w:lvlText w:val="%1.%2.%3."/>
      <w:lvlJc w:val="left"/>
      <w:pPr>
        <w:tabs>
          <w:tab w:val="num" w:pos="1701"/>
        </w:tabs>
        <w:ind w:left="1701" w:hanging="850"/>
      </w:pPr>
      <w:rPr>
        <w:rFonts w:hint="default"/>
      </w:rPr>
    </w:lvl>
    <w:lvl w:ilvl="3">
      <w:start w:val="1"/>
      <w:numFmt w:val="decimal"/>
      <w:pStyle w:val="Heading4"/>
      <w:lvlText w:val="%1.%2.%3.%4."/>
      <w:lvlJc w:val="left"/>
      <w:pPr>
        <w:tabs>
          <w:tab w:val="num" w:pos="2126"/>
        </w:tabs>
        <w:ind w:left="2126" w:hanging="992"/>
      </w:pPr>
      <w:rPr>
        <w:rFonts w:hint="default"/>
        <w:b w:val="0"/>
        <w:bCs w:val="0"/>
      </w:rPr>
    </w:lvl>
    <w:lvl w:ilvl="4">
      <w:start w:val="1"/>
      <w:numFmt w:val="decimal"/>
      <w:pStyle w:val="Heading5"/>
      <w:lvlText w:val="%1.%2.%3.%4.%5."/>
      <w:lvlJc w:val="left"/>
      <w:pPr>
        <w:tabs>
          <w:tab w:val="num" w:pos="3402"/>
        </w:tabs>
        <w:ind w:left="3402" w:hanging="1134"/>
      </w:pPr>
      <w:rPr>
        <w:rFonts w:hint="default"/>
      </w:rPr>
    </w:lvl>
    <w:lvl w:ilvl="5">
      <w:start w:val="1"/>
      <w:numFmt w:val="decimal"/>
      <w:pStyle w:val="Heading6"/>
      <w:lvlText w:val="%1.%2.%3.%4.%5.%6."/>
      <w:lvlJc w:val="left"/>
      <w:pPr>
        <w:tabs>
          <w:tab w:val="num" w:pos="5670"/>
        </w:tabs>
        <w:ind w:left="5670" w:hanging="1276"/>
      </w:pPr>
      <w:rPr>
        <w:rFonts w:hint="default"/>
      </w:rPr>
    </w:lvl>
    <w:lvl w:ilvl="6">
      <w:start w:val="1"/>
      <w:numFmt w:val="decimal"/>
      <w:pStyle w:val="Heading7"/>
      <w:lvlText w:val="%1.%2.%3.%4.%5.%6.%7."/>
      <w:lvlJc w:val="left"/>
      <w:pPr>
        <w:tabs>
          <w:tab w:val="num" w:pos="454"/>
        </w:tabs>
        <w:ind w:left="6747" w:hanging="708"/>
      </w:pPr>
      <w:rPr>
        <w:rFonts w:hint="default"/>
      </w:rPr>
    </w:lvl>
    <w:lvl w:ilvl="7">
      <w:start w:val="1"/>
      <w:numFmt w:val="decimal"/>
      <w:pStyle w:val="Heading8"/>
      <w:lvlText w:val="%1.%2.%3.%4.%5.%6.%7.%8."/>
      <w:lvlJc w:val="left"/>
      <w:pPr>
        <w:tabs>
          <w:tab w:val="num" w:pos="454"/>
        </w:tabs>
        <w:ind w:left="6118" w:hanging="708"/>
      </w:pPr>
      <w:rPr>
        <w:rFonts w:hint="default"/>
      </w:rPr>
    </w:lvl>
    <w:lvl w:ilvl="8">
      <w:start w:val="1"/>
      <w:numFmt w:val="decimal"/>
      <w:pStyle w:val="Heading9"/>
      <w:lvlText w:val="%1.%2.%3.%4.%5.%6.%7.%8.%9."/>
      <w:lvlJc w:val="left"/>
      <w:pPr>
        <w:tabs>
          <w:tab w:val="num" w:pos="454"/>
        </w:tabs>
        <w:ind w:left="6826" w:hanging="708"/>
      </w:pPr>
      <w:rPr>
        <w:rFonts w:hint="default"/>
      </w:rPr>
    </w:lvl>
  </w:abstractNum>
  <w:abstractNum w:abstractNumId="1" w15:restartNumberingAfterBreak="0">
    <w:nsid w:val="15B500E2"/>
    <w:multiLevelType w:val="multilevel"/>
    <w:tmpl w:val="AC2220C4"/>
    <w:lvl w:ilvl="0">
      <w:start w:val="6"/>
      <w:numFmt w:val="decimal"/>
      <w:lvlText w:val="%1"/>
      <w:lvlJc w:val="left"/>
      <w:pPr>
        <w:ind w:left="360" w:hanging="360"/>
      </w:pPr>
      <w:rPr>
        <w:rFonts w:hint="default"/>
        <w:b/>
      </w:rPr>
    </w:lvl>
    <w:lvl w:ilvl="1">
      <w:start w:val="3"/>
      <w:numFmt w:val="decimal"/>
      <w:lvlText w:val="%1.%2"/>
      <w:lvlJc w:val="left"/>
      <w:pPr>
        <w:ind w:left="2628" w:hanging="360"/>
      </w:pPr>
      <w:rPr>
        <w:rFonts w:hint="default"/>
        <w:b/>
      </w:rPr>
    </w:lvl>
    <w:lvl w:ilvl="2">
      <w:start w:val="1"/>
      <w:numFmt w:val="decimal"/>
      <w:lvlText w:val="%1.%2.%3"/>
      <w:lvlJc w:val="left"/>
      <w:pPr>
        <w:ind w:left="5256" w:hanging="720"/>
      </w:pPr>
      <w:rPr>
        <w:rFonts w:hint="default"/>
        <w:b w:val="0"/>
        <w:bCs/>
      </w:rPr>
    </w:lvl>
    <w:lvl w:ilvl="3">
      <w:start w:val="1"/>
      <w:numFmt w:val="decimal"/>
      <w:lvlText w:val="%1.%2.%3.%4"/>
      <w:lvlJc w:val="left"/>
      <w:pPr>
        <w:ind w:left="7524" w:hanging="720"/>
      </w:pPr>
      <w:rPr>
        <w:rFonts w:hint="default"/>
        <w:b w:val="0"/>
        <w:bCs/>
      </w:rPr>
    </w:lvl>
    <w:lvl w:ilvl="4">
      <w:start w:val="1"/>
      <w:numFmt w:val="decimal"/>
      <w:lvlText w:val="%1.%2.%3.%4.%5"/>
      <w:lvlJc w:val="left"/>
      <w:pPr>
        <w:ind w:left="10152" w:hanging="1080"/>
      </w:pPr>
      <w:rPr>
        <w:rFonts w:hint="default"/>
        <w:b w:val="0"/>
        <w:bCs/>
      </w:rPr>
    </w:lvl>
    <w:lvl w:ilvl="5">
      <w:start w:val="1"/>
      <w:numFmt w:val="decimal"/>
      <w:lvlText w:val="%1.%2.%3.%4.%5.%6"/>
      <w:lvlJc w:val="left"/>
      <w:pPr>
        <w:ind w:left="12420" w:hanging="1080"/>
      </w:pPr>
      <w:rPr>
        <w:rFonts w:hint="default"/>
        <w:b/>
      </w:rPr>
    </w:lvl>
    <w:lvl w:ilvl="6">
      <w:start w:val="1"/>
      <w:numFmt w:val="decimal"/>
      <w:lvlText w:val="%1.%2.%3.%4.%5.%6.%7"/>
      <w:lvlJc w:val="left"/>
      <w:pPr>
        <w:ind w:left="15048" w:hanging="1440"/>
      </w:pPr>
      <w:rPr>
        <w:rFonts w:hint="default"/>
        <w:b/>
      </w:rPr>
    </w:lvl>
    <w:lvl w:ilvl="7">
      <w:start w:val="1"/>
      <w:numFmt w:val="decimal"/>
      <w:lvlText w:val="%1.%2.%3.%4.%5.%6.%7.%8"/>
      <w:lvlJc w:val="left"/>
      <w:pPr>
        <w:ind w:left="17316" w:hanging="1440"/>
      </w:pPr>
      <w:rPr>
        <w:rFonts w:hint="default"/>
        <w:b/>
      </w:rPr>
    </w:lvl>
    <w:lvl w:ilvl="8">
      <w:start w:val="1"/>
      <w:numFmt w:val="decimal"/>
      <w:lvlText w:val="%1.%2.%3.%4.%5.%6.%7.%8.%9"/>
      <w:lvlJc w:val="left"/>
      <w:pPr>
        <w:ind w:left="19944" w:hanging="1800"/>
      </w:pPr>
      <w:rPr>
        <w:rFonts w:hint="default"/>
        <w:b/>
      </w:rPr>
    </w:lvl>
  </w:abstractNum>
  <w:abstractNum w:abstractNumId="2" w15:restartNumberingAfterBreak="0">
    <w:nsid w:val="1DAE4F2F"/>
    <w:multiLevelType w:val="multilevel"/>
    <w:tmpl w:val="669E5862"/>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431" w:firstLine="289"/>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6720F97"/>
    <w:multiLevelType w:val="multilevel"/>
    <w:tmpl w:val="51D23E72"/>
    <w:styleLink w:val="CurrentList1"/>
    <w:lvl w:ilvl="0">
      <w:start w:val="12"/>
      <w:numFmt w:val="decimal"/>
      <w:lvlText w:val="%1"/>
      <w:lvlJc w:val="left"/>
      <w:pPr>
        <w:ind w:left="570" w:hanging="570"/>
      </w:pPr>
      <w:rPr>
        <w:rFonts w:hint="default"/>
      </w:rPr>
    </w:lvl>
    <w:lvl w:ilvl="1">
      <w:start w:val="1"/>
      <w:numFmt w:val="decimal"/>
      <w:lvlText w:val="%1.%2"/>
      <w:lvlJc w:val="left"/>
      <w:pPr>
        <w:ind w:left="1459" w:hanging="570"/>
      </w:pPr>
      <w:rPr>
        <w:rFonts w:hint="default"/>
      </w:rPr>
    </w:lvl>
    <w:lvl w:ilvl="2">
      <w:start w:val="2"/>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4" w15:restartNumberingAfterBreak="0">
    <w:nsid w:val="35F93F15"/>
    <w:multiLevelType w:val="hybridMultilevel"/>
    <w:tmpl w:val="901ACB76"/>
    <w:lvl w:ilvl="0" w:tplc="64AA2F94">
      <w:numFmt w:val="bullet"/>
      <w:lvlText w:val="-"/>
      <w:lvlJc w:val="left"/>
      <w:pPr>
        <w:ind w:left="720" w:hanging="360"/>
      </w:pPr>
      <w:rPr>
        <w:rFonts w:ascii="Cambria" w:eastAsia="SimSu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441D03"/>
    <w:multiLevelType w:val="multilevel"/>
    <w:tmpl w:val="0809001D"/>
    <w:numStyleLink w:val="Style1"/>
  </w:abstractNum>
  <w:abstractNum w:abstractNumId="6" w15:restartNumberingAfterBreak="0">
    <w:nsid w:val="3FB12772"/>
    <w:multiLevelType w:val="multilevel"/>
    <w:tmpl w:val="4A680C78"/>
    <w:lvl w:ilvl="0">
      <w:start w:val="3"/>
      <w:numFmt w:val="decimal"/>
      <w:lvlText w:val="%1"/>
      <w:lvlJc w:val="left"/>
      <w:pPr>
        <w:ind w:left="360" w:hanging="360"/>
      </w:pPr>
      <w:rPr>
        <w:rFonts w:hint="default"/>
      </w:rPr>
    </w:lvl>
    <w:lvl w:ilvl="1">
      <w:start w:val="1"/>
      <w:numFmt w:val="decimal"/>
      <w:lvlText w:val="%1.%2"/>
      <w:lvlJc w:val="left"/>
      <w:pPr>
        <w:ind w:left="1789" w:hanging="360"/>
      </w:pPr>
      <w:rPr>
        <w:rFonts w:hint="default"/>
        <w:b/>
        <w:bCs/>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7" w15:restartNumberingAfterBreak="0">
    <w:nsid w:val="495F1433"/>
    <w:multiLevelType w:val="multilevel"/>
    <w:tmpl w:val="51D23E72"/>
    <w:lvl w:ilvl="0">
      <w:start w:val="12"/>
      <w:numFmt w:val="decimal"/>
      <w:lvlText w:val="%1"/>
      <w:lvlJc w:val="left"/>
      <w:pPr>
        <w:ind w:left="570" w:hanging="570"/>
      </w:pPr>
      <w:rPr>
        <w:rFonts w:hint="default"/>
      </w:rPr>
    </w:lvl>
    <w:lvl w:ilvl="1">
      <w:start w:val="1"/>
      <w:numFmt w:val="decimal"/>
      <w:lvlText w:val="%1.%2"/>
      <w:lvlJc w:val="left"/>
      <w:pPr>
        <w:ind w:left="1459" w:hanging="570"/>
      </w:pPr>
      <w:rPr>
        <w:rFonts w:hint="default"/>
      </w:rPr>
    </w:lvl>
    <w:lvl w:ilvl="2">
      <w:start w:val="2"/>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8" w15:restartNumberingAfterBreak="0">
    <w:nsid w:val="61D457CF"/>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4A61304"/>
    <w:multiLevelType w:val="multilevel"/>
    <w:tmpl w:val="C25CD940"/>
    <w:lvl w:ilvl="0">
      <w:start w:val="1"/>
      <w:numFmt w:val="decimal"/>
      <w:pStyle w:val="SBPAgrLevel1"/>
      <w:lvlText w:val="%1"/>
      <w:lvlJc w:val="left"/>
      <w:pPr>
        <w:tabs>
          <w:tab w:val="num" w:pos="851"/>
        </w:tabs>
        <w:ind w:left="851" w:hanging="851"/>
      </w:pPr>
      <w:rPr>
        <w:rFonts w:ascii="Arial Bold" w:hAnsi="Arial Bold" w:hint="default"/>
        <w:b/>
        <w:i w:val="0"/>
        <w:sz w:val="22"/>
      </w:rPr>
    </w:lvl>
    <w:lvl w:ilvl="1">
      <w:start w:val="1"/>
      <w:numFmt w:val="decimal"/>
      <w:pStyle w:val="SBPAgrLevel2"/>
      <w:lvlText w:val="%1.%2"/>
      <w:lvlJc w:val="left"/>
      <w:pPr>
        <w:tabs>
          <w:tab w:val="num" w:pos="1134"/>
        </w:tabs>
        <w:ind w:left="1134" w:hanging="1134"/>
      </w:pPr>
      <w:rPr>
        <w:rFonts w:ascii="Arial" w:hAnsi="Arial" w:hint="default"/>
        <w:b w:val="0"/>
        <w:i w:val="0"/>
        <w:sz w:val="22"/>
      </w:rPr>
    </w:lvl>
    <w:lvl w:ilvl="2">
      <w:start w:val="1"/>
      <w:numFmt w:val="decimal"/>
      <w:pStyle w:val="SBPAgrLevel3"/>
      <w:lvlText w:val="%1.%2.%3"/>
      <w:lvlJc w:val="left"/>
      <w:pPr>
        <w:tabs>
          <w:tab w:val="num" w:pos="1418"/>
        </w:tabs>
        <w:ind w:left="1418" w:hanging="1418"/>
      </w:pPr>
      <w:rPr>
        <w:rFonts w:ascii="Arial" w:hAnsi="Arial" w:hint="default"/>
        <w:b w:val="0"/>
        <w:i w:val="0"/>
        <w:sz w:val="22"/>
      </w:rPr>
    </w:lvl>
    <w:lvl w:ilvl="3">
      <w:start w:val="1"/>
      <w:numFmt w:val="decimal"/>
      <w:pStyle w:val="SBPAgrLevel4"/>
      <w:lvlText w:val="%1.%2.%3.%4"/>
      <w:lvlJc w:val="left"/>
      <w:pPr>
        <w:tabs>
          <w:tab w:val="num" w:pos="1701"/>
        </w:tabs>
        <w:ind w:left="1701" w:hanging="1701"/>
      </w:pPr>
      <w:rPr>
        <w:rFonts w:ascii="Arial" w:hAnsi="Arial" w:hint="default"/>
        <w:b w:val="0"/>
        <w:i w:val="0"/>
        <w:sz w:val="22"/>
      </w:rPr>
    </w:lvl>
    <w:lvl w:ilvl="4">
      <w:start w:val="1"/>
      <w:numFmt w:val="decimal"/>
      <w:lvlText w:val="%1.%2.%3.%4.%5"/>
      <w:lvlJc w:val="left"/>
      <w:pPr>
        <w:tabs>
          <w:tab w:val="num" w:pos="1134"/>
        </w:tabs>
        <w:ind w:left="1134" w:hanging="1134"/>
      </w:pPr>
      <w:rPr>
        <w:rFonts w:ascii="Arial" w:hAnsi="Arial" w:hint="default"/>
        <w:b w:val="0"/>
        <w:i w:val="0"/>
        <w:sz w:val="22"/>
      </w:rPr>
    </w:lvl>
    <w:lvl w:ilvl="5">
      <w:start w:val="1"/>
      <w:numFmt w:val="decimal"/>
      <w:lvlText w:val="%1.%2.%3.%4.%5.%6"/>
      <w:lvlJc w:val="left"/>
      <w:pPr>
        <w:tabs>
          <w:tab w:val="num" w:pos="1134"/>
        </w:tabs>
        <w:ind w:left="1134" w:hanging="1134"/>
      </w:pPr>
      <w:rPr>
        <w:rFonts w:ascii="Arial" w:hAnsi="Arial" w:hint="default"/>
        <w:b w:val="0"/>
        <w:i w:val="0"/>
        <w:sz w:val="22"/>
      </w:rPr>
    </w:lvl>
    <w:lvl w:ilvl="6">
      <w:start w:val="1"/>
      <w:numFmt w:val="decimal"/>
      <w:lvlText w:val="%1.%2.%3.%4.%5.%6.%7"/>
      <w:lvlJc w:val="left"/>
      <w:pPr>
        <w:tabs>
          <w:tab w:val="num" w:pos="3969"/>
        </w:tabs>
        <w:ind w:left="3969" w:hanging="3969"/>
      </w:pPr>
      <w:rPr>
        <w:rFonts w:ascii="Arial" w:hAnsi="Arial" w:hint="default"/>
        <w:b w:val="0"/>
        <w:i w:val="0"/>
        <w:sz w:val="22"/>
      </w:rPr>
    </w:lvl>
    <w:lvl w:ilvl="7">
      <w:start w:val="1"/>
      <w:numFmt w:val="decimal"/>
      <w:lvlText w:val="%1.%2.%3.%4.%5.%6.%7.%8"/>
      <w:lvlJc w:val="left"/>
      <w:pPr>
        <w:tabs>
          <w:tab w:val="num" w:pos="4536"/>
        </w:tabs>
        <w:ind w:left="4536" w:hanging="4536"/>
      </w:pPr>
      <w:rPr>
        <w:rFonts w:ascii="Arial" w:hAnsi="Arial" w:hint="default"/>
        <w:b w:val="0"/>
        <w:i w:val="0"/>
        <w:sz w:val="22"/>
      </w:rPr>
    </w:lvl>
    <w:lvl w:ilvl="8">
      <w:start w:val="1"/>
      <w:numFmt w:val="decimal"/>
      <w:lvlText w:val="%1.%2.%3.%4.%5.%6.%7.%8.%9"/>
      <w:lvlJc w:val="left"/>
      <w:pPr>
        <w:tabs>
          <w:tab w:val="num" w:pos="5103"/>
        </w:tabs>
        <w:ind w:left="5103" w:hanging="5103"/>
      </w:pPr>
      <w:rPr>
        <w:rFonts w:ascii="Arial" w:hAnsi="Arial" w:hint="default"/>
        <w:b w:val="0"/>
        <w:i w:val="0"/>
        <w:sz w:val="22"/>
      </w:rPr>
    </w:lvl>
  </w:abstractNum>
  <w:abstractNum w:abstractNumId="10" w15:restartNumberingAfterBreak="0">
    <w:nsid w:val="65F77326"/>
    <w:multiLevelType w:val="multilevel"/>
    <w:tmpl w:val="B5A294EA"/>
    <w:lvl w:ilvl="0">
      <w:start w:val="5"/>
      <w:numFmt w:val="decimal"/>
      <w:lvlText w:val="%1"/>
      <w:lvlJc w:val="left"/>
      <w:pPr>
        <w:ind w:left="450" w:hanging="450"/>
      </w:pPr>
      <w:rPr>
        <w:rFonts w:hint="default"/>
      </w:rPr>
    </w:lvl>
    <w:lvl w:ilvl="1">
      <w:start w:val="2"/>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68C16FF4"/>
    <w:multiLevelType w:val="hybridMultilevel"/>
    <w:tmpl w:val="696608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D496430"/>
    <w:multiLevelType w:val="multilevel"/>
    <w:tmpl w:val="B6440488"/>
    <w:lvl w:ilvl="0">
      <w:start w:val="5"/>
      <w:numFmt w:val="decimal"/>
      <w:lvlText w:val="%1"/>
      <w:lvlJc w:val="left"/>
      <w:pPr>
        <w:ind w:left="450" w:hanging="450"/>
      </w:pPr>
      <w:rPr>
        <w:rFonts w:hint="default"/>
      </w:rPr>
    </w:lvl>
    <w:lvl w:ilvl="1">
      <w:start w:val="3"/>
      <w:numFmt w:val="decimal"/>
      <w:lvlText w:val="%1.%2"/>
      <w:lvlJc w:val="left"/>
      <w:pPr>
        <w:ind w:left="1017" w:hanging="450"/>
      </w:pPr>
      <w:rPr>
        <w:rFonts w:hint="default"/>
      </w:rPr>
    </w:lvl>
    <w:lvl w:ilvl="2">
      <w:start w:val="4"/>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6FCA6A7F"/>
    <w:multiLevelType w:val="multilevel"/>
    <w:tmpl w:val="BE90264A"/>
    <w:lvl w:ilvl="0">
      <w:start w:val="12"/>
      <w:numFmt w:val="decimal"/>
      <w:lvlText w:val="%1"/>
      <w:lvlJc w:val="left"/>
      <w:pPr>
        <w:ind w:left="570" w:hanging="570"/>
      </w:pPr>
      <w:rPr>
        <w:rFonts w:hint="default"/>
      </w:rPr>
    </w:lvl>
    <w:lvl w:ilvl="1">
      <w:start w:val="1"/>
      <w:numFmt w:val="decimal"/>
      <w:lvlText w:val="%1.%2"/>
      <w:lvlJc w:val="left"/>
      <w:pPr>
        <w:ind w:left="1459" w:hanging="57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14" w15:restartNumberingAfterBreak="0">
    <w:nsid w:val="79AE4851"/>
    <w:multiLevelType w:val="hybridMultilevel"/>
    <w:tmpl w:val="13F29D38"/>
    <w:lvl w:ilvl="0" w:tplc="1C09000F">
      <w:start w:val="1"/>
      <w:numFmt w:val="decimal"/>
      <w:lvlText w:val="%1."/>
      <w:lvlJc w:val="left"/>
      <w:pPr>
        <w:ind w:left="2138" w:hanging="360"/>
      </w:pPr>
    </w:lvl>
    <w:lvl w:ilvl="1" w:tplc="1C090019" w:tentative="1">
      <w:start w:val="1"/>
      <w:numFmt w:val="lowerLetter"/>
      <w:lvlText w:val="%2."/>
      <w:lvlJc w:val="left"/>
      <w:pPr>
        <w:ind w:left="2858" w:hanging="360"/>
      </w:pPr>
    </w:lvl>
    <w:lvl w:ilvl="2" w:tplc="1C09001B">
      <w:start w:val="1"/>
      <w:numFmt w:val="lowerRoman"/>
      <w:lvlText w:val="%3."/>
      <w:lvlJc w:val="right"/>
      <w:pPr>
        <w:ind w:left="3578" w:hanging="180"/>
      </w:pPr>
    </w:lvl>
    <w:lvl w:ilvl="3" w:tplc="1C09000F" w:tentative="1">
      <w:start w:val="1"/>
      <w:numFmt w:val="decimal"/>
      <w:lvlText w:val="%4."/>
      <w:lvlJc w:val="left"/>
      <w:pPr>
        <w:ind w:left="4298" w:hanging="360"/>
      </w:pPr>
    </w:lvl>
    <w:lvl w:ilvl="4" w:tplc="1C090019" w:tentative="1">
      <w:start w:val="1"/>
      <w:numFmt w:val="lowerLetter"/>
      <w:lvlText w:val="%5."/>
      <w:lvlJc w:val="left"/>
      <w:pPr>
        <w:ind w:left="5018" w:hanging="360"/>
      </w:pPr>
    </w:lvl>
    <w:lvl w:ilvl="5" w:tplc="1C09001B" w:tentative="1">
      <w:start w:val="1"/>
      <w:numFmt w:val="lowerRoman"/>
      <w:lvlText w:val="%6."/>
      <w:lvlJc w:val="right"/>
      <w:pPr>
        <w:ind w:left="5738" w:hanging="180"/>
      </w:pPr>
    </w:lvl>
    <w:lvl w:ilvl="6" w:tplc="1C09000F" w:tentative="1">
      <w:start w:val="1"/>
      <w:numFmt w:val="decimal"/>
      <w:lvlText w:val="%7."/>
      <w:lvlJc w:val="left"/>
      <w:pPr>
        <w:ind w:left="6458" w:hanging="360"/>
      </w:pPr>
    </w:lvl>
    <w:lvl w:ilvl="7" w:tplc="1C090019" w:tentative="1">
      <w:start w:val="1"/>
      <w:numFmt w:val="lowerLetter"/>
      <w:lvlText w:val="%8."/>
      <w:lvlJc w:val="left"/>
      <w:pPr>
        <w:ind w:left="7178" w:hanging="360"/>
      </w:pPr>
    </w:lvl>
    <w:lvl w:ilvl="8" w:tplc="1C09001B" w:tentative="1">
      <w:start w:val="1"/>
      <w:numFmt w:val="lowerRoman"/>
      <w:lvlText w:val="%9."/>
      <w:lvlJc w:val="right"/>
      <w:pPr>
        <w:ind w:left="7898" w:hanging="180"/>
      </w:pPr>
    </w:lvl>
  </w:abstractNum>
  <w:abstractNum w:abstractNumId="15" w15:restartNumberingAfterBreak="0">
    <w:nsid w:val="7B872B11"/>
    <w:multiLevelType w:val="multilevel"/>
    <w:tmpl w:val="AC2220C4"/>
    <w:lvl w:ilvl="0">
      <w:start w:val="6"/>
      <w:numFmt w:val="decimal"/>
      <w:lvlText w:val="%1"/>
      <w:lvlJc w:val="left"/>
      <w:pPr>
        <w:ind w:left="360" w:hanging="360"/>
      </w:pPr>
      <w:rPr>
        <w:rFonts w:hint="default"/>
        <w:b/>
      </w:rPr>
    </w:lvl>
    <w:lvl w:ilvl="1">
      <w:start w:val="3"/>
      <w:numFmt w:val="decimal"/>
      <w:lvlText w:val="%1.%2"/>
      <w:lvlJc w:val="left"/>
      <w:pPr>
        <w:ind w:left="2628" w:hanging="360"/>
      </w:pPr>
      <w:rPr>
        <w:rFonts w:hint="default"/>
        <w:b/>
      </w:rPr>
    </w:lvl>
    <w:lvl w:ilvl="2">
      <w:start w:val="1"/>
      <w:numFmt w:val="decimal"/>
      <w:lvlText w:val="%1.%2.%3"/>
      <w:lvlJc w:val="left"/>
      <w:pPr>
        <w:ind w:left="1854" w:hanging="720"/>
      </w:pPr>
      <w:rPr>
        <w:rFonts w:hint="default"/>
        <w:b w:val="0"/>
        <w:bCs/>
      </w:rPr>
    </w:lvl>
    <w:lvl w:ilvl="3">
      <w:start w:val="1"/>
      <w:numFmt w:val="decimal"/>
      <w:lvlText w:val="%1.%2.%3.%4"/>
      <w:lvlJc w:val="left"/>
      <w:pPr>
        <w:ind w:left="7524" w:hanging="720"/>
      </w:pPr>
      <w:rPr>
        <w:rFonts w:hint="default"/>
        <w:b w:val="0"/>
        <w:bCs/>
      </w:rPr>
    </w:lvl>
    <w:lvl w:ilvl="4">
      <w:start w:val="1"/>
      <w:numFmt w:val="decimal"/>
      <w:lvlText w:val="%1.%2.%3.%4.%5"/>
      <w:lvlJc w:val="left"/>
      <w:pPr>
        <w:ind w:left="10152" w:hanging="1080"/>
      </w:pPr>
      <w:rPr>
        <w:rFonts w:hint="default"/>
        <w:b w:val="0"/>
        <w:bCs/>
      </w:rPr>
    </w:lvl>
    <w:lvl w:ilvl="5">
      <w:start w:val="1"/>
      <w:numFmt w:val="decimal"/>
      <w:lvlText w:val="%1.%2.%3.%4.%5.%6"/>
      <w:lvlJc w:val="left"/>
      <w:pPr>
        <w:ind w:left="12420" w:hanging="1080"/>
      </w:pPr>
      <w:rPr>
        <w:rFonts w:hint="default"/>
        <w:b/>
      </w:rPr>
    </w:lvl>
    <w:lvl w:ilvl="6">
      <w:start w:val="1"/>
      <w:numFmt w:val="decimal"/>
      <w:lvlText w:val="%1.%2.%3.%4.%5.%6.%7"/>
      <w:lvlJc w:val="left"/>
      <w:pPr>
        <w:ind w:left="15048" w:hanging="1440"/>
      </w:pPr>
      <w:rPr>
        <w:rFonts w:hint="default"/>
        <w:b/>
      </w:rPr>
    </w:lvl>
    <w:lvl w:ilvl="7">
      <w:start w:val="1"/>
      <w:numFmt w:val="decimal"/>
      <w:lvlText w:val="%1.%2.%3.%4.%5.%6.%7.%8"/>
      <w:lvlJc w:val="left"/>
      <w:pPr>
        <w:ind w:left="17316" w:hanging="1440"/>
      </w:pPr>
      <w:rPr>
        <w:rFonts w:hint="default"/>
        <w:b/>
      </w:rPr>
    </w:lvl>
    <w:lvl w:ilvl="8">
      <w:start w:val="1"/>
      <w:numFmt w:val="decimal"/>
      <w:lvlText w:val="%1.%2.%3.%4.%5.%6.%7.%8.%9"/>
      <w:lvlJc w:val="left"/>
      <w:pPr>
        <w:ind w:left="19944" w:hanging="1800"/>
      </w:pPr>
      <w:rPr>
        <w:rFonts w:hint="default"/>
        <w:b/>
      </w:rPr>
    </w:lvl>
  </w:abstractNum>
  <w:abstractNum w:abstractNumId="16" w15:restartNumberingAfterBreak="0">
    <w:nsid w:val="7DF86001"/>
    <w:multiLevelType w:val="multilevel"/>
    <w:tmpl w:val="B352D5B4"/>
    <w:lvl w:ilvl="0">
      <w:start w:val="1"/>
      <w:numFmt w:val="decimal"/>
      <w:pStyle w:val="Level1-1"/>
      <w:lvlText w:val="%1."/>
      <w:lvlJc w:val="left"/>
      <w:pPr>
        <w:tabs>
          <w:tab w:val="num" w:pos="851"/>
        </w:tabs>
        <w:ind w:left="851" w:hanging="851"/>
      </w:pPr>
      <w:rPr>
        <w:rFonts w:hint="default"/>
      </w:rPr>
    </w:lvl>
    <w:lvl w:ilvl="1">
      <w:start w:val="1"/>
      <w:numFmt w:val="decimal"/>
      <w:pStyle w:val="Level2-11"/>
      <w:lvlText w:val="%1.%2"/>
      <w:lvlJc w:val="left"/>
      <w:pPr>
        <w:tabs>
          <w:tab w:val="num" w:pos="851"/>
        </w:tabs>
        <w:ind w:left="851" w:hanging="851"/>
      </w:pPr>
      <w:rPr>
        <w:rFonts w:hint="default"/>
      </w:rPr>
    </w:lvl>
    <w:lvl w:ilvl="2">
      <w:start w:val="1"/>
      <w:numFmt w:val="lowerLetter"/>
      <w:pStyle w:val="Level3-a"/>
      <w:lvlText w:val="(%3)"/>
      <w:lvlJc w:val="left"/>
      <w:pPr>
        <w:tabs>
          <w:tab w:val="num" w:pos="1701"/>
        </w:tabs>
        <w:ind w:left="1701" w:hanging="850"/>
      </w:pPr>
      <w:rPr>
        <w:rFonts w:hint="default"/>
      </w:rPr>
    </w:lvl>
    <w:lvl w:ilvl="3">
      <w:start w:val="1"/>
      <w:numFmt w:val="lowerRoman"/>
      <w:pStyle w:val="Level4-i"/>
      <w:lvlText w:val="(%4)"/>
      <w:lvlJc w:val="left"/>
      <w:pPr>
        <w:tabs>
          <w:tab w:val="num" w:pos="2552"/>
        </w:tabs>
        <w:ind w:left="2552" w:hanging="851"/>
      </w:pPr>
      <w:rPr>
        <w:rFonts w:hint="default"/>
      </w:rPr>
    </w:lvl>
    <w:lvl w:ilvl="4">
      <w:start w:val="1"/>
      <w:numFmt w:val="upperLetter"/>
      <w:pStyle w:val="Level5-A"/>
      <w:lvlText w:val="(%5)"/>
      <w:lvlJc w:val="left"/>
      <w:pPr>
        <w:tabs>
          <w:tab w:val="num" w:pos="3402"/>
        </w:tabs>
        <w:ind w:left="3402" w:hanging="850"/>
      </w:pPr>
      <w:rPr>
        <w:rFonts w:hint="default"/>
      </w:rPr>
    </w:lvl>
    <w:lvl w:ilvl="5">
      <w:start w:val="1"/>
      <w:numFmt w:val="decimal"/>
      <w:pStyle w:val="Level6-1"/>
      <w:lvlText w:val="(%6)"/>
      <w:lvlJc w:val="left"/>
      <w:pPr>
        <w:tabs>
          <w:tab w:val="num" w:pos="4253"/>
        </w:tabs>
        <w:ind w:left="4253" w:hanging="851"/>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641375348">
    <w:abstractNumId w:val="0"/>
  </w:num>
  <w:num w:numId="2" w16cid:durableId="1713574709">
    <w:abstractNumId w:val="16"/>
  </w:num>
  <w:num w:numId="3" w16cid:durableId="1992905022">
    <w:abstractNumId w:val="9"/>
  </w:num>
  <w:num w:numId="4" w16cid:durableId="843086189">
    <w:abstractNumId w:val="6"/>
  </w:num>
  <w:num w:numId="5" w16cid:durableId="632834662">
    <w:abstractNumId w:val="15"/>
  </w:num>
  <w:num w:numId="6" w16cid:durableId="1066345390">
    <w:abstractNumId w:val="1"/>
  </w:num>
  <w:num w:numId="7" w16cid:durableId="1032389501">
    <w:abstractNumId w:val="4"/>
  </w:num>
  <w:num w:numId="8" w16cid:durableId="2132165678">
    <w:abstractNumId w:val="2"/>
  </w:num>
  <w:num w:numId="9" w16cid:durableId="142550268">
    <w:abstractNumId w:val="8"/>
  </w:num>
  <w:num w:numId="10" w16cid:durableId="1598362640">
    <w:abstractNumId w:val="5"/>
  </w:num>
  <w:num w:numId="11" w16cid:durableId="2113864955">
    <w:abstractNumId w:val="10"/>
  </w:num>
  <w:num w:numId="12" w16cid:durableId="1441875628">
    <w:abstractNumId w:val="12"/>
  </w:num>
  <w:num w:numId="13" w16cid:durableId="669213293">
    <w:abstractNumId w:val="11"/>
  </w:num>
  <w:num w:numId="14" w16cid:durableId="1013798530">
    <w:abstractNumId w:val="14"/>
  </w:num>
  <w:num w:numId="15" w16cid:durableId="824007974">
    <w:abstractNumId w:val="13"/>
  </w:num>
  <w:num w:numId="16" w16cid:durableId="2070885270">
    <w:abstractNumId w:val="7"/>
  </w:num>
  <w:num w:numId="17" w16cid:durableId="876703943">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y-Ann Costello">
    <w15:presenceInfo w15:providerId="AD" w15:userId="S::A0013379@wits.ac.za::8f7236b7-1c2f-4d46-8a16-825e607150c7"/>
  </w15:person>
  <w15:person w15:author="Eleni Flack-Davison">
    <w15:presenceInfo w15:providerId="AD" w15:userId="S-1-5-21-2720972321-1180406982-1099396469-348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664"/>
    <w:rsid w:val="00000584"/>
    <w:rsid w:val="000031BA"/>
    <w:rsid w:val="00006FD1"/>
    <w:rsid w:val="000073D0"/>
    <w:rsid w:val="0001220A"/>
    <w:rsid w:val="00016D6D"/>
    <w:rsid w:val="00020821"/>
    <w:rsid w:val="00020DB1"/>
    <w:rsid w:val="000212BD"/>
    <w:rsid w:val="00023287"/>
    <w:rsid w:val="0003056F"/>
    <w:rsid w:val="00031524"/>
    <w:rsid w:val="000321F4"/>
    <w:rsid w:val="00033BFF"/>
    <w:rsid w:val="0003660E"/>
    <w:rsid w:val="00036750"/>
    <w:rsid w:val="00040AE6"/>
    <w:rsid w:val="00040EFA"/>
    <w:rsid w:val="0004151A"/>
    <w:rsid w:val="00044B90"/>
    <w:rsid w:val="000454A3"/>
    <w:rsid w:val="00051CA0"/>
    <w:rsid w:val="00052684"/>
    <w:rsid w:val="00052ABD"/>
    <w:rsid w:val="00053CD2"/>
    <w:rsid w:val="000545D6"/>
    <w:rsid w:val="00063BF4"/>
    <w:rsid w:val="000706BC"/>
    <w:rsid w:val="00074E7F"/>
    <w:rsid w:val="00074F45"/>
    <w:rsid w:val="000761CF"/>
    <w:rsid w:val="00084454"/>
    <w:rsid w:val="000926BD"/>
    <w:rsid w:val="000941F8"/>
    <w:rsid w:val="00095710"/>
    <w:rsid w:val="000A22E6"/>
    <w:rsid w:val="000A2DDC"/>
    <w:rsid w:val="000A62AD"/>
    <w:rsid w:val="000A73C9"/>
    <w:rsid w:val="000B1202"/>
    <w:rsid w:val="000B339E"/>
    <w:rsid w:val="000B4D1E"/>
    <w:rsid w:val="000B5278"/>
    <w:rsid w:val="000C2DA1"/>
    <w:rsid w:val="000C2F1B"/>
    <w:rsid w:val="000D154D"/>
    <w:rsid w:val="000D47AA"/>
    <w:rsid w:val="000D48D1"/>
    <w:rsid w:val="000D56C1"/>
    <w:rsid w:val="000D73C2"/>
    <w:rsid w:val="000E1817"/>
    <w:rsid w:val="000E303B"/>
    <w:rsid w:val="000E4F95"/>
    <w:rsid w:val="000F2BFB"/>
    <w:rsid w:val="000F4019"/>
    <w:rsid w:val="000F4142"/>
    <w:rsid w:val="000F67F8"/>
    <w:rsid w:val="0010273A"/>
    <w:rsid w:val="0010346F"/>
    <w:rsid w:val="0010387D"/>
    <w:rsid w:val="0010511A"/>
    <w:rsid w:val="00110FB6"/>
    <w:rsid w:val="00115431"/>
    <w:rsid w:val="001156BA"/>
    <w:rsid w:val="00116EFB"/>
    <w:rsid w:val="00117553"/>
    <w:rsid w:val="001212A2"/>
    <w:rsid w:val="00121833"/>
    <w:rsid w:val="00123E31"/>
    <w:rsid w:val="00124E70"/>
    <w:rsid w:val="0012594D"/>
    <w:rsid w:val="00125E82"/>
    <w:rsid w:val="001260C9"/>
    <w:rsid w:val="00130B7F"/>
    <w:rsid w:val="00131E82"/>
    <w:rsid w:val="001323DB"/>
    <w:rsid w:val="00133C8B"/>
    <w:rsid w:val="0013676F"/>
    <w:rsid w:val="001406F7"/>
    <w:rsid w:val="001425E0"/>
    <w:rsid w:val="00142F78"/>
    <w:rsid w:val="00146A80"/>
    <w:rsid w:val="00147D4B"/>
    <w:rsid w:val="001555CA"/>
    <w:rsid w:val="0015678E"/>
    <w:rsid w:val="00160668"/>
    <w:rsid w:val="001608E9"/>
    <w:rsid w:val="001625E8"/>
    <w:rsid w:val="00163580"/>
    <w:rsid w:val="00164DC7"/>
    <w:rsid w:val="00166993"/>
    <w:rsid w:val="0016797B"/>
    <w:rsid w:val="00172553"/>
    <w:rsid w:val="001744E0"/>
    <w:rsid w:val="00174D5A"/>
    <w:rsid w:val="0017764D"/>
    <w:rsid w:val="00177FD2"/>
    <w:rsid w:val="00184DB6"/>
    <w:rsid w:val="0019248B"/>
    <w:rsid w:val="00193548"/>
    <w:rsid w:val="00193B2C"/>
    <w:rsid w:val="001A2281"/>
    <w:rsid w:val="001A3F58"/>
    <w:rsid w:val="001A48DA"/>
    <w:rsid w:val="001A5C35"/>
    <w:rsid w:val="001B1C7A"/>
    <w:rsid w:val="001C04F4"/>
    <w:rsid w:val="001C295B"/>
    <w:rsid w:val="001C4689"/>
    <w:rsid w:val="001C4DF1"/>
    <w:rsid w:val="001C5C33"/>
    <w:rsid w:val="001C70CC"/>
    <w:rsid w:val="001C75A0"/>
    <w:rsid w:val="001D267F"/>
    <w:rsid w:val="001D4269"/>
    <w:rsid w:val="001D554F"/>
    <w:rsid w:val="001D5784"/>
    <w:rsid w:val="001D5EE6"/>
    <w:rsid w:val="001E35E1"/>
    <w:rsid w:val="001E6856"/>
    <w:rsid w:val="001F0E12"/>
    <w:rsid w:val="001F2FCE"/>
    <w:rsid w:val="001F3557"/>
    <w:rsid w:val="001F7108"/>
    <w:rsid w:val="002006EE"/>
    <w:rsid w:val="0020098E"/>
    <w:rsid w:val="00200A23"/>
    <w:rsid w:val="0020229E"/>
    <w:rsid w:val="00203655"/>
    <w:rsid w:val="00203898"/>
    <w:rsid w:val="00203C7E"/>
    <w:rsid w:val="00205D41"/>
    <w:rsid w:val="00207119"/>
    <w:rsid w:val="002104F7"/>
    <w:rsid w:val="00213AEA"/>
    <w:rsid w:val="002229E3"/>
    <w:rsid w:val="00223AEB"/>
    <w:rsid w:val="0023075B"/>
    <w:rsid w:val="00233C01"/>
    <w:rsid w:val="00233C85"/>
    <w:rsid w:val="00235571"/>
    <w:rsid w:val="002371F5"/>
    <w:rsid w:val="002375CF"/>
    <w:rsid w:val="00246D4D"/>
    <w:rsid w:val="00251F28"/>
    <w:rsid w:val="00253717"/>
    <w:rsid w:val="0025683B"/>
    <w:rsid w:val="00257113"/>
    <w:rsid w:val="00261123"/>
    <w:rsid w:val="00261F1D"/>
    <w:rsid w:val="002634BE"/>
    <w:rsid w:val="0026403B"/>
    <w:rsid w:val="00264B8B"/>
    <w:rsid w:val="00271997"/>
    <w:rsid w:val="00271D7B"/>
    <w:rsid w:val="002725FA"/>
    <w:rsid w:val="00280174"/>
    <w:rsid w:val="00281B21"/>
    <w:rsid w:val="00284B46"/>
    <w:rsid w:val="00285505"/>
    <w:rsid w:val="00291A4C"/>
    <w:rsid w:val="00293D78"/>
    <w:rsid w:val="00295FE5"/>
    <w:rsid w:val="002A034F"/>
    <w:rsid w:val="002A06BA"/>
    <w:rsid w:val="002A0A8B"/>
    <w:rsid w:val="002A1A9B"/>
    <w:rsid w:val="002A1DAF"/>
    <w:rsid w:val="002A6958"/>
    <w:rsid w:val="002B1604"/>
    <w:rsid w:val="002B5110"/>
    <w:rsid w:val="002B66C9"/>
    <w:rsid w:val="002B73B5"/>
    <w:rsid w:val="002C01F9"/>
    <w:rsid w:val="002C033D"/>
    <w:rsid w:val="002C1481"/>
    <w:rsid w:val="002C161F"/>
    <w:rsid w:val="002C47EC"/>
    <w:rsid w:val="002D2F3F"/>
    <w:rsid w:val="002D4A03"/>
    <w:rsid w:val="002E083F"/>
    <w:rsid w:val="002E2DAF"/>
    <w:rsid w:val="002E4564"/>
    <w:rsid w:val="002E4FDF"/>
    <w:rsid w:val="002E581F"/>
    <w:rsid w:val="002F01E0"/>
    <w:rsid w:val="002F1369"/>
    <w:rsid w:val="002F224F"/>
    <w:rsid w:val="002F5D4E"/>
    <w:rsid w:val="002F6381"/>
    <w:rsid w:val="00304853"/>
    <w:rsid w:val="003057D9"/>
    <w:rsid w:val="003070F2"/>
    <w:rsid w:val="00307927"/>
    <w:rsid w:val="00311616"/>
    <w:rsid w:val="00311835"/>
    <w:rsid w:val="003155CB"/>
    <w:rsid w:val="00316726"/>
    <w:rsid w:val="00317696"/>
    <w:rsid w:val="003202BD"/>
    <w:rsid w:val="00320916"/>
    <w:rsid w:val="00320B8E"/>
    <w:rsid w:val="003239BA"/>
    <w:rsid w:val="00324471"/>
    <w:rsid w:val="00330288"/>
    <w:rsid w:val="003308D0"/>
    <w:rsid w:val="0033367F"/>
    <w:rsid w:val="00335A32"/>
    <w:rsid w:val="00340998"/>
    <w:rsid w:val="00347C7F"/>
    <w:rsid w:val="00354F94"/>
    <w:rsid w:val="003622BB"/>
    <w:rsid w:val="003647C7"/>
    <w:rsid w:val="003662AC"/>
    <w:rsid w:val="00366C2B"/>
    <w:rsid w:val="00367F8B"/>
    <w:rsid w:val="00370296"/>
    <w:rsid w:val="00371FE9"/>
    <w:rsid w:val="0037350F"/>
    <w:rsid w:val="00373CF3"/>
    <w:rsid w:val="00373DF9"/>
    <w:rsid w:val="00382166"/>
    <w:rsid w:val="0038297E"/>
    <w:rsid w:val="003877BC"/>
    <w:rsid w:val="00390CD7"/>
    <w:rsid w:val="00391056"/>
    <w:rsid w:val="0039659C"/>
    <w:rsid w:val="003A011F"/>
    <w:rsid w:val="003A2E0F"/>
    <w:rsid w:val="003A3091"/>
    <w:rsid w:val="003A411A"/>
    <w:rsid w:val="003A48F1"/>
    <w:rsid w:val="003B0D8F"/>
    <w:rsid w:val="003B1AEE"/>
    <w:rsid w:val="003B2E67"/>
    <w:rsid w:val="003B3978"/>
    <w:rsid w:val="003B61D5"/>
    <w:rsid w:val="003C1EE6"/>
    <w:rsid w:val="003C3C15"/>
    <w:rsid w:val="003C50CB"/>
    <w:rsid w:val="003C644F"/>
    <w:rsid w:val="003D7209"/>
    <w:rsid w:val="003D7E85"/>
    <w:rsid w:val="003E59E0"/>
    <w:rsid w:val="003E711B"/>
    <w:rsid w:val="003F292B"/>
    <w:rsid w:val="003F38AC"/>
    <w:rsid w:val="003F457F"/>
    <w:rsid w:val="003F5F9C"/>
    <w:rsid w:val="004012C2"/>
    <w:rsid w:val="004051A7"/>
    <w:rsid w:val="00407526"/>
    <w:rsid w:val="00411410"/>
    <w:rsid w:val="00412A52"/>
    <w:rsid w:val="004158D8"/>
    <w:rsid w:val="0041723F"/>
    <w:rsid w:val="00423B90"/>
    <w:rsid w:val="00424802"/>
    <w:rsid w:val="00425C65"/>
    <w:rsid w:val="004261D5"/>
    <w:rsid w:val="00430871"/>
    <w:rsid w:val="004343DC"/>
    <w:rsid w:val="0043488B"/>
    <w:rsid w:val="0043780D"/>
    <w:rsid w:val="00440391"/>
    <w:rsid w:val="004409D3"/>
    <w:rsid w:val="00440B53"/>
    <w:rsid w:val="0044143D"/>
    <w:rsid w:val="00444FD9"/>
    <w:rsid w:val="00445BE2"/>
    <w:rsid w:val="00452E77"/>
    <w:rsid w:val="00456FDF"/>
    <w:rsid w:val="00461450"/>
    <w:rsid w:val="00461AEA"/>
    <w:rsid w:val="004625A0"/>
    <w:rsid w:val="004644A1"/>
    <w:rsid w:val="00466A23"/>
    <w:rsid w:val="004673AC"/>
    <w:rsid w:val="00470F7B"/>
    <w:rsid w:val="00476D6D"/>
    <w:rsid w:val="00476FF5"/>
    <w:rsid w:val="0048074A"/>
    <w:rsid w:val="00480DF8"/>
    <w:rsid w:val="00481D80"/>
    <w:rsid w:val="00483657"/>
    <w:rsid w:val="00483FF9"/>
    <w:rsid w:val="00487BBB"/>
    <w:rsid w:val="004900DA"/>
    <w:rsid w:val="00490648"/>
    <w:rsid w:val="00490A6A"/>
    <w:rsid w:val="0049298B"/>
    <w:rsid w:val="0049339C"/>
    <w:rsid w:val="00493424"/>
    <w:rsid w:val="004A3BB9"/>
    <w:rsid w:val="004A6EBF"/>
    <w:rsid w:val="004B47C8"/>
    <w:rsid w:val="004B51E2"/>
    <w:rsid w:val="004B532B"/>
    <w:rsid w:val="004B73C0"/>
    <w:rsid w:val="004C02BC"/>
    <w:rsid w:val="004C219B"/>
    <w:rsid w:val="004C63C3"/>
    <w:rsid w:val="004D0002"/>
    <w:rsid w:val="004D1DAD"/>
    <w:rsid w:val="004D4EF7"/>
    <w:rsid w:val="004D6B77"/>
    <w:rsid w:val="004D70D0"/>
    <w:rsid w:val="004D7B79"/>
    <w:rsid w:val="004E04AD"/>
    <w:rsid w:val="004E2026"/>
    <w:rsid w:val="004E26F9"/>
    <w:rsid w:val="004E4276"/>
    <w:rsid w:val="004F0802"/>
    <w:rsid w:val="004F08AF"/>
    <w:rsid w:val="004F0F08"/>
    <w:rsid w:val="004F1664"/>
    <w:rsid w:val="004F2EBD"/>
    <w:rsid w:val="004F6B70"/>
    <w:rsid w:val="0050044A"/>
    <w:rsid w:val="00502C96"/>
    <w:rsid w:val="00502E7E"/>
    <w:rsid w:val="00503290"/>
    <w:rsid w:val="005048BE"/>
    <w:rsid w:val="005062D6"/>
    <w:rsid w:val="00506DF7"/>
    <w:rsid w:val="0051147A"/>
    <w:rsid w:val="00514644"/>
    <w:rsid w:val="005149B5"/>
    <w:rsid w:val="0051540E"/>
    <w:rsid w:val="005162EC"/>
    <w:rsid w:val="00517895"/>
    <w:rsid w:val="00523455"/>
    <w:rsid w:val="00531380"/>
    <w:rsid w:val="00532B88"/>
    <w:rsid w:val="00532EF8"/>
    <w:rsid w:val="005339CA"/>
    <w:rsid w:val="00533AE8"/>
    <w:rsid w:val="00541644"/>
    <w:rsid w:val="005437B3"/>
    <w:rsid w:val="00550CA1"/>
    <w:rsid w:val="0055365F"/>
    <w:rsid w:val="00560866"/>
    <w:rsid w:val="00560F74"/>
    <w:rsid w:val="005615AD"/>
    <w:rsid w:val="00564AD7"/>
    <w:rsid w:val="0056551B"/>
    <w:rsid w:val="00570BBA"/>
    <w:rsid w:val="00571570"/>
    <w:rsid w:val="0058280F"/>
    <w:rsid w:val="00583454"/>
    <w:rsid w:val="005853F0"/>
    <w:rsid w:val="00586523"/>
    <w:rsid w:val="005865E1"/>
    <w:rsid w:val="00586EA7"/>
    <w:rsid w:val="00590F9F"/>
    <w:rsid w:val="00594630"/>
    <w:rsid w:val="0059690E"/>
    <w:rsid w:val="005A18B3"/>
    <w:rsid w:val="005A2C27"/>
    <w:rsid w:val="005A3E5D"/>
    <w:rsid w:val="005B313E"/>
    <w:rsid w:val="005B44E2"/>
    <w:rsid w:val="005B4B11"/>
    <w:rsid w:val="005B53F9"/>
    <w:rsid w:val="005B6E48"/>
    <w:rsid w:val="005B7A49"/>
    <w:rsid w:val="005C1EE8"/>
    <w:rsid w:val="005C37BC"/>
    <w:rsid w:val="005C5F13"/>
    <w:rsid w:val="005C7C92"/>
    <w:rsid w:val="005D22DB"/>
    <w:rsid w:val="005D5669"/>
    <w:rsid w:val="005D5DC5"/>
    <w:rsid w:val="005D624A"/>
    <w:rsid w:val="005E095B"/>
    <w:rsid w:val="005E4A58"/>
    <w:rsid w:val="005E5F0D"/>
    <w:rsid w:val="005F1314"/>
    <w:rsid w:val="005F4D92"/>
    <w:rsid w:val="005F54B8"/>
    <w:rsid w:val="005F68B7"/>
    <w:rsid w:val="005F79B2"/>
    <w:rsid w:val="00603018"/>
    <w:rsid w:val="00605474"/>
    <w:rsid w:val="006103E6"/>
    <w:rsid w:val="0061322A"/>
    <w:rsid w:val="0061790F"/>
    <w:rsid w:val="00617DD3"/>
    <w:rsid w:val="00620831"/>
    <w:rsid w:val="00622C5E"/>
    <w:rsid w:val="006236A0"/>
    <w:rsid w:val="00623D2C"/>
    <w:rsid w:val="006258BF"/>
    <w:rsid w:val="00630142"/>
    <w:rsid w:val="00636BCC"/>
    <w:rsid w:val="006378AB"/>
    <w:rsid w:val="006412F2"/>
    <w:rsid w:val="00643CD2"/>
    <w:rsid w:val="00645FDC"/>
    <w:rsid w:val="00646850"/>
    <w:rsid w:val="00650FAF"/>
    <w:rsid w:val="006531C9"/>
    <w:rsid w:val="00654873"/>
    <w:rsid w:val="0065487D"/>
    <w:rsid w:val="00665564"/>
    <w:rsid w:val="00665671"/>
    <w:rsid w:val="0066626C"/>
    <w:rsid w:val="00666784"/>
    <w:rsid w:val="006726D0"/>
    <w:rsid w:val="0067476B"/>
    <w:rsid w:val="006755D0"/>
    <w:rsid w:val="0068008D"/>
    <w:rsid w:val="00684FE7"/>
    <w:rsid w:val="0069195C"/>
    <w:rsid w:val="006950A0"/>
    <w:rsid w:val="006A4177"/>
    <w:rsid w:val="006B0AFA"/>
    <w:rsid w:val="006B328A"/>
    <w:rsid w:val="006B386F"/>
    <w:rsid w:val="006B3F60"/>
    <w:rsid w:val="006B3FE0"/>
    <w:rsid w:val="006B480C"/>
    <w:rsid w:val="006B56D9"/>
    <w:rsid w:val="006B5E67"/>
    <w:rsid w:val="006B63F2"/>
    <w:rsid w:val="006B7F2A"/>
    <w:rsid w:val="006C1668"/>
    <w:rsid w:val="006C3BAA"/>
    <w:rsid w:val="006D0571"/>
    <w:rsid w:val="006D1392"/>
    <w:rsid w:val="006D1F5A"/>
    <w:rsid w:val="006D3AE8"/>
    <w:rsid w:val="006E37A9"/>
    <w:rsid w:val="006E3C66"/>
    <w:rsid w:val="006F0AF2"/>
    <w:rsid w:val="006F333C"/>
    <w:rsid w:val="007005F7"/>
    <w:rsid w:val="00707D93"/>
    <w:rsid w:val="0071354F"/>
    <w:rsid w:val="007161ED"/>
    <w:rsid w:val="00716EB1"/>
    <w:rsid w:val="0071710A"/>
    <w:rsid w:val="00721AD6"/>
    <w:rsid w:val="00721BF9"/>
    <w:rsid w:val="007240FC"/>
    <w:rsid w:val="00727D9C"/>
    <w:rsid w:val="00730999"/>
    <w:rsid w:val="00733260"/>
    <w:rsid w:val="00736208"/>
    <w:rsid w:val="0073706C"/>
    <w:rsid w:val="0074097E"/>
    <w:rsid w:val="00740BC9"/>
    <w:rsid w:val="00741737"/>
    <w:rsid w:val="00744624"/>
    <w:rsid w:val="007508EF"/>
    <w:rsid w:val="00750EBB"/>
    <w:rsid w:val="00755EFA"/>
    <w:rsid w:val="0075709D"/>
    <w:rsid w:val="00760376"/>
    <w:rsid w:val="00761BF9"/>
    <w:rsid w:val="00764DFB"/>
    <w:rsid w:val="00765288"/>
    <w:rsid w:val="007658E8"/>
    <w:rsid w:val="007659C7"/>
    <w:rsid w:val="00765EE3"/>
    <w:rsid w:val="00771847"/>
    <w:rsid w:val="00772A11"/>
    <w:rsid w:val="00780E2C"/>
    <w:rsid w:val="0078328A"/>
    <w:rsid w:val="007849D5"/>
    <w:rsid w:val="007877C6"/>
    <w:rsid w:val="00787F59"/>
    <w:rsid w:val="00790C80"/>
    <w:rsid w:val="0079489E"/>
    <w:rsid w:val="00795122"/>
    <w:rsid w:val="00795391"/>
    <w:rsid w:val="00797031"/>
    <w:rsid w:val="007A0628"/>
    <w:rsid w:val="007A1D4B"/>
    <w:rsid w:val="007A66EE"/>
    <w:rsid w:val="007A7B00"/>
    <w:rsid w:val="007B743C"/>
    <w:rsid w:val="007C6067"/>
    <w:rsid w:val="007C7CD3"/>
    <w:rsid w:val="007D0ADF"/>
    <w:rsid w:val="007D660C"/>
    <w:rsid w:val="007D7A2B"/>
    <w:rsid w:val="007E2AED"/>
    <w:rsid w:val="007E4D71"/>
    <w:rsid w:val="007E5DAC"/>
    <w:rsid w:val="007E6411"/>
    <w:rsid w:val="007E7480"/>
    <w:rsid w:val="007F2460"/>
    <w:rsid w:val="007F24B7"/>
    <w:rsid w:val="007F53E9"/>
    <w:rsid w:val="007F57EE"/>
    <w:rsid w:val="0080709C"/>
    <w:rsid w:val="00811CC0"/>
    <w:rsid w:val="00812F89"/>
    <w:rsid w:val="0081512A"/>
    <w:rsid w:val="008153F1"/>
    <w:rsid w:val="00815D0E"/>
    <w:rsid w:val="00817F61"/>
    <w:rsid w:val="00822143"/>
    <w:rsid w:val="00823886"/>
    <w:rsid w:val="0082412F"/>
    <w:rsid w:val="00824737"/>
    <w:rsid w:val="00830D7B"/>
    <w:rsid w:val="008318E9"/>
    <w:rsid w:val="00837B1B"/>
    <w:rsid w:val="008423A1"/>
    <w:rsid w:val="008514C6"/>
    <w:rsid w:val="00852862"/>
    <w:rsid w:val="00860CCE"/>
    <w:rsid w:val="00863B6A"/>
    <w:rsid w:val="00870022"/>
    <w:rsid w:val="0087005F"/>
    <w:rsid w:val="00871B4F"/>
    <w:rsid w:val="00871E04"/>
    <w:rsid w:val="008726E0"/>
    <w:rsid w:val="00880D91"/>
    <w:rsid w:val="0088210E"/>
    <w:rsid w:val="0088281F"/>
    <w:rsid w:val="00882D24"/>
    <w:rsid w:val="00883788"/>
    <w:rsid w:val="00885584"/>
    <w:rsid w:val="00887536"/>
    <w:rsid w:val="008975E6"/>
    <w:rsid w:val="008A0AD5"/>
    <w:rsid w:val="008A2D5C"/>
    <w:rsid w:val="008A4F95"/>
    <w:rsid w:val="008B4F00"/>
    <w:rsid w:val="008B6B27"/>
    <w:rsid w:val="008B7413"/>
    <w:rsid w:val="008C3323"/>
    <w:rsid w:val="008C50ED"/>
    <w:rsid w:val="008C6A28"/>
    <w:rsid w:val="008D1353"/>
    <w:rsid w:val="008D33B4"/>
    <w:rsid w:val="008D5D66"/>
    <w:rsid w:val="008D62CC"/>
    <w:rsid w:val="008D6D87"/>
    <w:rsid w:val="008E0834"/>
    <w:rsid w:val="008E15ED"/>
    <w:rsid w:val="008E1DB6"/>
    <w:rsid w:val="008E26E5"/>
    <w:rsid w:val="008E441A"/>
    <w:rsid w:val="008F090B"/>
    <w:rsid w:val="008F24AF"/>
    <w:rsid w:val="008F3C0E"/>
    <w:rsid w:val="008F458A"/>
    <w:rsid w:val="008F55FC"/>
    <w:rsid w:val="00904C29"/>
    <w:rsid w:val="00907A13"/>
    <w:rsid w:val="00911589"/>
    <w:rsid w:val="009144E3"/>
    <w:rsid w:val="00915E51"/>
    <w:rsid w:val="00916212"/>
    <w:rsid w:val="00916B49"/>
    <w:rsid w:val="00916FEF"/>
    <w:rsid w:val="00917A4B"/>
    <w:rsid w:val="0092313F"/>
    <w:rsid w:val="009279C0"/>
    <w:rsid w:val="009301D4"/>
    <w:rsid w:val="009333EF"/>
    <w:rsid w:val="00933CF0"/>
    <w:rsid w:val="0093414F"/>
    <w:rsid w:val="00937493"/>
    <w:rsid w:val="0094092D"/>
    <w:rsid w:val="009441E9"/>
    <w:rsid w:val="0094537F"/>
    <w:rsid w:val="009460CB"/>
    <w:rsid w:val="00946202"/>
    <w:rsid w:val="00946C3B"/>
    <w:rsid w:val="009473C5"/>
    <w:rsid w:val="00951FF1"/>
    <w:rsid w:val="00952032"/>
    <w:rsid w:val="00956C6D"/>
    <w:rsid w:val="00963ECB"/>
    <w:rsid w:val="00971179"/>
    <w:rsid w:val="009716FA"/>
    <w:rsid w:val="00972408"/>
    <w:rsid w:val="009726B3"/>
    <w:rsid w:val="00974F87"/>
    <w:rsid w:val="0097632C"/>
    <w:rsid w:val="00977A93"/>
    <w:rsid w:val="00980AAE"/>
    <w:rsid w:val="009831F2"/>
    <w:rsid w:val="00993209"/>
    <w:rsid w:val="00993335"/>
    <w:rsid w:val="00993F66"/>
    <w:rsid w:val="009A1044"/>
    <w:rsid w:val="009A27DA"/>
    <w:rsid w:val="009A2817"/>
    <w:rsid w:val="009A2E49"/>
    <w:rsid w:val="009A5579"/>
    <w:rsid w:val="009A6328"/>
    <w:rsid w:val="009A720E"/>
    <w:rsid w:val="009B0770"/>
    <w:rsid w:val="009B432F"/>
    <w:rsid w:val="009B48AB"/>
    <w:rsid w:val="009B5519"/>
    <w:rsid w:val="009C0281"/>
    <w:rsid w:val="009C10EC"/>
    <w:rsid w:val="009C2FBD"/>
    <w:rsid w:val="009C413A"/>
    <w:rsid w:val="009D0E3E"/>
    <w:rsid w:val="009D4A6A"/>
    <w:rsid w:val="009D56AD"/>
    <w:rsid w:val="009D598C"/>
    <w:rsid w:val="009E439F"/>
    <w:rsid w:val="009F12EC"/>
    <w:rsid w:val="009F1A1E"/>
    <w:rsid w:val="009F35F3"/>
    <w:rsid w:val="009F3704"/>
    <w:rsid w:val="00A034A4"/>
    <w:rsid w:val="00A05A87"/>
    <w:rsid w:val="00A06BCD"/>
    <w:rsid w:val="00A12F2C"/>
    <w:rsid w:val="00A13024"/>
    <w:rsid w:val="00A25782"/>
    <w:rsid w:val="00A30617"/>
    <w:rsid w:val="00A3666A"/>
    <w:rsid w:val="00A404A4"/>
    <w:rsid w:val="00A46BD5"/>
    <w:rsid w:val="00A50083"/>
    <w:rsid w:val="00A513AE"/>
    <w:rsid w:val="00A542CA"/>
    <w:rsid w:val="00A742D8"/>
    <w:rsid w:val="00A77379"/>
    <w:rsid w:val="00A77EE5"/>
    <w:rsid w:val="00A8468B"/>
    <w:rsid w:val="00A85D4E"/>
    <w:rsid w:val="00A92CC5"/>
    <w:rsid w:val="00A94FC7"/>
    <w:rsid w:val="00A96DF3"/>
    <w:rsid w:val="00AA0048"/>
    <w:rsid w:val="00AA3092"/>
    <w:rsid w:val="00AA55A5"/>
    <w:rsid w:val="00AA6AD2"/>
    <w:rsid w:val="00AA71DB"/>
    <w:rsid w:val="00AB1265"/>
    <w:rsid w:val="00AB1EF2"/>
    <w:rsid w:val="00AB39EB"/>
    <w:rsid w:val="00AB70A3"/>
    <w:rsid w:val="00AC04D7"/>
    <w:rsid w:val="00AC27A8"/>
    <w:rsid w:val="00AC5B78"/>
    <w:rsid w:val="00AC7C6B"/>
    <w:rsid w:val="00AC7D38"/>
    <w:rsid w:val="00AD20F5"/>
    <w:rsid w:val="00AD22D3"/>
    <w:rsid w:val="00AD5D71"/>
    <w:rsid w:val="00AD7070"/>
    <w:rsid w:val="00AD7A59"/>
    <w:rsid w:val="00AE0824"/>
    <w:rsid w:val="00AE17CE"/>
    <w:rsid w:val="00AE4555"/>
    <w:rsid w:val="00AE669A"/>
    <w:rsid w:val="00AE79EE"/>
    <w:rsid w:val="00AF1D19"/>
    <w:rsid w:val="00AF2AC3"/>
    <w:rsid w:val="00AF397A"/>
    <w:rsid w:val="00AF5E5B"/>
    <w:rsid w:val="00AF615E"/>
    <w:rsid w:val="00AF7ECD"/>
    <w:rsid w:val="00B007F2"/>
    <w:rsid w:val="00B019FF"/>
    <w:rsid w:val="00B02727"/>
    <w:rsid w:val="00B04EE2"/>
    <w:rsid w:val="00B10AEA"/>
    <w:rsid w:val="00B11DCE"/>
    <w:rsid w:val="00B13078"/>
    <w:rsid w:val="00B16012"/>
    <w:rsid w:val="00B17BC0"/>
    <w:rsid w:val="00B216FC"/>
    <w:rsid w:val="00B241BA"/>
    <w:rsid w:val="00B24FDC"/>
    <w:rsid w:val="00B25556"/>
    <w:rsid w:val="00B27E68"/>
    <w:rsid w:val="00B31DF1"/>
    <w:rsid w:val="00B32915"/>
    <w:rsid w:val="00B424FD"/>
    <w:rsid w:val="00B45D6D"/>
    <w:rsid w:val="00B46CB2"/>
    <w:rsid w:val="00B502DC"/>
    <w:rsid w:val="00B52881"/>
    <w:rsid w:val="00B53DD9"/>
    <w:rsid w:val="00B57EED"/>
    <w:rsid w:val="00B60A72"/>
    <w:rsid w:val="00B62D46"/>
    <w:rsid w:val="00B64029"/>
    <w:rsid w:val="00B642C7"/>
    <w:rsid w:val="00B64704"/>
    <w:rsid w:val="00B65610"/>
    <w:rsid w:val="00B7240D"/>
    <w:rsid w:val="00B74654"/>
    <w:rsid w:val="00B7703B"/>
    <w:rsid w:val="00B774FF"/>
    <w:rsid w:val="00B77B44"/>
    <w:rsid w:val="00B810B2"/>
    <w:rsid w:val="00B90030"/>
    <w:rsid w:val="00B925C6"/>
    <w:rsid w:val="00B92E97"/>
    <w:rsid w:val="00B9416B"/>
    <w:rsid w:val="00B958A1"/>
    <w:rsid w:val="00B967F2"/>
    <w:rsid w:val="00B96BF3"/>
    <w:rsid w:val="00BA1209"/>
    <w:rsid w:val="00BA402D"/>
    <w:rsid w:val="00BA445F"/>
    <w:rsid w:val="00BA5468"/>
    <w:rsid w:val="00BB0A48"/>
    <w:rsid w:val="00BB1834"/>
    <w:rsid w:val="00BB60F2"/>
    <w:rsid w:val="00BB6ACD"/>
    <w:rsid w:val="00BB6F6E"/>
    <w:rsid w:val="00BB763F"/>
    <w:rsid w:val="00BC137D"/>
    <w:rsid w:val="00BC1452"/>
    <w:rsid w:val="00BC2FA2"/>
    <w:rsid w:val="00BC3AC8"/>
    <w:rsid w:val="00BC4158"/>
    <w:rsid w:val="00BC4C9F"/>
    <w:rsid w:val="00BC550D"/>
    <w:rsid w:val="00BC6C75"/>
    <w:rsid w:val="00BC72E8"/>
    <w:rsid w:val="00BD0260"/>
    <w:rsid w:val="00BD1BBE"/>
    <w:rsid w:val="00BD52FC"/>
    <w:rsid w:val="00BD7772"/>
    <w:rsid w:val="00BE2AF2"/>
    <w:rsid w:val="00BE7B94"/>
    <w:rsid w:val="00BF0628"/>
    <w:rsid w:val="00BF096B"/>
    <w:rsid w:val="00BF63DE"/>
    <w:rsid w:val="00C016D8"/>
    <w:rsid w:val="00C02344"/>
    <w:rsid w:val="00C075DA"/>
    <w:rsid w:val="00C1099C"/>
    <w:rsid w:val="00C11A72"/>
    <w:rsid w:val="00C1293E"/>
    <w:rsid w:val="00C20BB0"/>
    <w:rsid w:val="00C20DBD"/>
    <w:rsid w:val="00C216CB"/>
    <w:rsid w:val="00C254CA"/>
    <w:rsid w:val="00C2731E"/>
    <w:rsid w:val="00C3174D"/>
    <w:rsid w:val="00C32670"/>
    <w:rsid w:val="00C37D41"/>
    <w:rsid w:val="00C40F49"/>
    <w:rsid w:val="00C44A25"/>
    <w:rsid w:val="00C55EA1"/>
    <w:rsid w:val="00C56FA5"/>
    <w:rsid w:val="00C60B43"/>
    <w:rsid w:val="00C61E48"/>
    <w:rsid w:val="00C668E6"/>
    <w:rsid w:val="00C66DD0"/>
    <w:rsid w:val="00C674C7"/>
    <w:rsid w:val="00C700AD"/>
    <w:rsid w:val="00C77B20"/>
    <w:rsid w:val="00C82B9D"/>
    <w:rsid w:val="00C83B5D"/>
    <w:rsid w:val="00C90BCB"/>
    <w:rsid w:val="00C9561C"/>
    <w:rsid w:val="00CA0759"/>
    <w:rsid w:val="00CA24AA"/>
    <w:rsid w:val="00CA31B3"/>
    <w:rsid w:val="00CA407F"/>
    <w:rsid w:val="00CA5918"/>
    <w:rsid w:val="00CA5BFA"/>
    <w:rsid w:val="00CA65A9"/>
    <w:rsid w:val="00CA65F2"/>
    <w:rsid w:val="00CB32D3"/>
    <w:rsid w:val="00CB51C6"/>
    <w:rsid w:val="00CB759F"/>
    <w:rsid w:val="00CC06F6"/>
    <w:rsid w:val="00CC1E5E"/>
    <w:rsid w:val="00CC1EFF"/>
    <w:rsid w:val="00CC38BE"/>
    <w:rsid w:val="00CC55BB"/>
    <w:rsid w:val="00CD196E"/>
    <w:rsid w:val="00CD34C0"/>
    <w:rsid w:val="00CD51E2"/>
    <w:rsid w:val="00CE1F35"/>
    <w:rsid w:val="00CE4A7A"/>
    <w:rsid w:val="00CE5236"/>
    <w:rsid w:val="00CE6C77"/>
    <w:rsid w:val="00CE7E21"/>
    <w:rsid w:val="00CF215F"/>
    <w:rsid w:val="00CF67A9"/>
    <w:rsid w:val="00CF7360"/>
    <w:rsid w:val="00D022C2"/>
    <w:rsid w:val="00D0240F"/>
    <w:rsid w:val="00D044F9"/>
    <w:rsid w:val="00D052F0"/>
    <w:rsid w:val="00D061B5"/>
    <w:rsid w:val="00D072FF"/>
    <w:rsid w:val="00D10905"/>
    <w:rsid w:val="00D10D43"/>
    <w:rsid w:val="00D11143"/>
    <w:rsid w:val="00D125FF"/>
    <w:rsid w:val="00D16B17"/>
    <w:rsid w:val="00D21F4E"/>
    <w:rsid w:val="00D2694E"/>
    <w:rsid w:val="00D26AC4"/>
    <w:rsid w:val="00D32A65"/>
    <w:rsid w:val="00D340B8"/>
    <w:rsid w:val="00D34A18"/>
    <w:rsid w:val="00D40364"/>
    <w:rsid w:val="00D41986"/>
    <w:rsid w:val="00D46DF1"/>
    <w:rsid w:val="00D542B4"/>
    <w:rsid w:val="00D54664"/>
    <w:rsid w:val="00D572B1"/>
    <w:rsid w:val="00D57F1B"/>
    <w:rsid w:val="00D60C80"/>
    <w:rsid w:val="00D60EEB"/>
    <w:rsid w:val="00D63CA4"/>
    <w:rsid w:val="00D65327"/>
    <w:rsid w:val="00D655BB"/>
    <w:rsid w:val="00D7255C"/>
    <w:rsid w:val="00D72790"/>
    <w:rsid w:val="00D730E4"/>
    <w:rsid w:val="00D80CAA"/>
    <w:rsid w:val="00D81F0C"/>
    <w:rsid w:val="00D86CBE"/>
    <w:rsid w:val="00D86DE4"/>
    <w:rsid w:val="00D90C1C"/>
    <w:rsid w:val="00D91328"/>
    <w:rsid w:val="00D91523"/>
    <w:rsid w:val="00D91B7A"/>
    <w:rsid w:val="00D95837"/>
    <w:rsid w:val="00D97617"/>
    <w:rsid w:val="00DA2479"/>
    <w:rsid w:val="00DA4765"/>
    <w:rsid w:val="00DA4C97"/>
    <w:rsid w:val="00DB1E7B"/>
    <w:rsid w:val="00DB349E"/>
    <w:rsid w:val="00DB37D0"/>
    <w:rsid w:val="00DB3DED"/>
    <w:rsid w:val="00DB69A6"/>
    <w:rsid w:val="00DC586C"/>
    <w:rsid w:val="00DC6F2E"/>
    <w:rsid w:val="00DC7018"/>
    <w:rsid w:val="00DC742F"/>
    <w:rsid w:val="00DC74D7"/>
    <w:rsid w:val="00DD15C4"/>
    <w:rsid w:val="00DD4107"/>
    <w:rsid w:val="00DD47C2"/>
    <w:rsid w:val="00DD721A"/>
    <w:rsid w:val="00DE0A0F"/>
    <w:rsid w:val="00DE1EB8"/>
    <w:rsid w:val="00DE389A"/>
    <w:rsid w:val="00DE3BE1"/>
    <w:rsid w:val="00DE5835"/>
    <w:rsid w:val="00DF3A89"/>
    <w:rsid w:val="00E005B0"/>
    <w:rsid w:val="00E02DB3"/>
    <w:rsid w:val="00E04A22"/>
    <w:rsid w:val="00E04EDB"/>
    <w:rsid w:val="00E05C82"/>
    <w:rsid w:val="00E130CB"/>
    <w:rsid w:val="00E13A3C"/>
    <w:rsid w:val="00E15BF1"/>
    <w:rsid w:val="00E1693B"/>
    <w:rsid w:val="00E21290"/>
    <w:rsid w:val="00E24CF6"/>
    <w:rsid w:val="00E304BD"/>
    <w:rsid w:val="00E33225"/>
    <w:rsid w:val="00E33698"/>
    <w:rsid w:val="00E33E7F"/>
    <w:rsid w:val="00E34D0C"/>
    <w:rsid w:val="00E42386"/>
    <w:rsid w:val="00E427D6"/>
    <w:rsid w:val="00E43BD7"/>
    <w:rsid w:val="00E45824"/>
    <w:rsid w:val="00E46AAE"/>
    <w:rsid w:val="00E50AA7"/>
    <w:rsid w:val="00E5149C"/>
    <w:rsid w:val="00E527D2"/>
    <w:rsid w:val="00E52EAC"/>
    <w:rsid w:val="00E53429"/>
    <w:rsid w:val="00E534F2"/>
    <w:rsid w:val="00E552D5"/>
    <w:rsid w:val="00E5756A"/>
    <w:rsid w:val="00E604CB"/>
    <w:rsid w:val="00E639A6"/>
    <w:rsid w:val="00E66CCA"/>
    <w:rsid w:val="00E7585F"/>
    <w:rsid w:val="00E75F4D"/>
    <w:rsid w:val="00E77A83"/>
    <w:rsid w:val="00E83E90"/>
    <w:rsid w:val="00E859E9"/>
    <w:rsid w:val="00E85D35"/>
    <w:rsid w:val="00E9102D"/>
    <w:rsid w:val="00E9306F"/>
    <w:rsid w:val="00E96F59"/>
    <w:rsid w:val="00EA1DB7"/>
    <w:rsid w:val="00EA22DE"/>
    <w:rsid w:val="00EB467C"/>
    <w:rsid w:val="00EB5091"/>
    <w:rsid w:val="00EC0408"/>
    <w:rsid w:val="00EC20A1"/>
    <w:rsid w:val="00EC30D2"/>
    <w:rsid w:val="00EC41E4"/>
    <w:rsid w:val="00EC71DE"/>
    <w:rsid w:val="00ED4966"/>
    <w:rsid w:val="00ED6026"/>
    <w:rsid w:val="00ED6342"/>
    <w:rsid w:val="00ED6B8D"/>
    <w:rsid w:val="00EF0191"/>
    <w:rsid w:val="00EF5111"/>
    <w:rsid w:val="00F01074"/>
    <w:rsid w:val="00F01578"/>
    <w:rsid w:val="00F04B03"/>
    <w:rsid w:val="00F127A3"/>
    <w:rsid w:val="00F12F94"/>
    <w:rsid w:val="00F153DA"/>
    <w:rsid w:val="00F15E47"/>
    <w:rsid w:val="00F20A31"/>
    <w:rsid w:val="00F234D7"/>
    <w:rsid w:val="00F24B2F"/>
    <w:rsid w:val="00F24F64"/>
    <w:rsid w:val="00F25FBD"/>
    <w:rsid w:val="00F26AA8"/>
    <w:rsid w:val="00F3075C"/>
    <w:rsid w:val="00F33F0C"/>
    <w:rsid w:val="00F36367"/>
    <w:rsid w:val="00F3676F"/>
    <w:rsid w:val="00F4098E"/>
    <w:rsid w:val="00F41794"/>
    <w:rsid w:val="00F4404F"/>
    <w:rsid w:val="00F502EE"/>
    <w:rsid w:val="00F52F1F"/>
    <w:rsid w:val="00F54B3E"/>
    <w:rsid w:val="00F55951"/>
    <w:rsid w:val="00F56963"/>
    <w:rsid w:val="00F60DE5"/>
    <w:rsid w:val="00F667D6"/>
    <w:rsid w:val="00F70C0E"/>
    <w:rsid w:val="00F71421"/>
    <w:rsid w:val="00F73238"/>
    <w:rsid w:val="00F7364F"/>
    <w:rsid w:val="00F73EE3"/>
    <w:rsid w:val="00F762EA"/>
    <w:rsid w:val="00F81901"/>
    <w:rsid w:val="00F82CF9"/>
    <w:rsid w:val="00F837AF"/>
    <w:rsid w:val="00F842DA"/>
    <w:rsid w:val="00F85DFC"/>
    <w:rsid w:val="00F865FD"/>
    <w:rsid w:val="00F912F4"/>
    <w:rsid w:val="00F926BD"/>
    <w:rsid w:val="00F92AC5"/>
    <w:rsid w:val="00F9368C"/>
    <w:rsid w:val="00F93C29"/>
    <w:rsid w:val="00FA1603"/>
    <w:rsid w:val="00FA208E"/>
    <w:rsid w:val="00FA3ADB"/>
    <w:rsid w:val="00FA5FDA"/>
    <w:rsid w:val="00FA62D2"/>
    <w:rsid w:val="00FB1DAB"/>
    <w:rsid w:val="00FC3C1C"/>
    <w:rsid w:val="00FD29CD"/>
    <w:rsid w:val="00FD2D27"/>
    <w:rsid w:val="00FD5887"/>
    <w:rsid w:val="00FD59BD"/>
    <w:rsid w:val="00FE56D3"/>
    <w:rsid w:val="00FF776E"/>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F9720A"/>
  <w15:docId w15:val="{95A7D6A5-B032-4584-9DEC-9B97F73F0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742F"/>
    <w:pPr>
      <w:spacing w:before="240" w:line="360" w:lineRule="auto"/>
      <w:jc w:val="both"/>
    </w:pPr>
    <w:rPr>
      <w:rFonts w:ascii="Cambria" w:eastAsia="SimSun" w:hAnsi="Cambria"/>
      <w:sz w:val="22"/>
      <w:szCs w:val="22"/>
      <w:lang w:eastAsia="zh-CN"/>
    </w:rPr>
  </w:style>
  <w:style w:type="paragraph" w:styleId="Heading1">
    <w:name w:val="heading 1"/>
    <w:aliases w:val="Heading,2,Contract Level 1,Agt Head 1,Main Heading,Heading A,Heading1,h1,No numbers,Head1,Heading apps,Para1,H1,Section Heading,MAIN HEADING,1. Level 1 Heading,A MAJOR/BOLD,Schedheading,h1 chapter heading,Heading 1(Report Only),RFP Heading 1"/>
    <w:basedOn w:val="Normal"/>
    <w:next w:val="Heading2"/>
    <w:qFormat/>
    <w:rsid w:val="00A30617"/>
    <w:pPr>
      <w:keepNext/>
      <w:numPr>
        <w:numId w:val="1"/>
      </w:numPr>
      <w:spacing w:before="480"/>
      <w:outlineLvl w:val="0"/>
    </w:pPr>
    <w:rPr>
      <w:rFonts w:cs="Arial"/>
      <w:b/>
      <w:bCs/>
      <w:caps/>
      <w:kern w:val="32"/>
    </w:rPr>
  </w:style>
  <w:style w:type="paragraph" w:styleId="Heading2">
    <w:name w:val="heading 2"/>
    <w:aliases w:val="Sub-Heading1,Heading 21,Contract Level 2,Agt Head 2,Heading b,H2,Heading2,h2,Heading 2X,Attribute Heading 2,body,test,major,h2 main heading,Section,2m,h 2,B Sub/Bold,B Sub/Bold1,B Sub/Bold2,B Sub/Bold11,h2 main heading1,h2 main heading2,h2 ,l2"/>
    <w:basedOn w:val="Normal"/>
    <w:link w:val="Heading2Char"/>
    <w:qFormat/>
    <w:rsid w:val="00A30617"/>
    <w:pPr>
      <w:numPr>
        <w:ilvl w:val="1"/>
        <w:numId w:val="1"/>
      </w:numPr>
      <w:outlineLvl w:val="1"/>
    </w:pPr>
    <w:rPr>
      <w:rFonts w:cs="Arial"/>
      <w:bCs/>
      <w:iCs/>
      <w:szCs w:val="28"/>
    </w:rPr>
  </w:style>
  <w:style w:type="paragraph" w:styleId="Heading3">
    <w:name w:val="heading 3"/>
    <w:aliases w:val="Sub-Heading2,Contract Level 3,Agt Head 3,H3,(a),h3,Table Attribute Heading,H31,H32,H33,H311,Subhead B,Heading C,H34,H312,H321,H331,H3111,H35,H313,H322,H332,H3112,H36,H314,H323,H333,H3113,H37,H315,H324,H334,H3114,H38,H316,H325,H335,H3115,H39,h:"/>
    <w:basedOn w:val="Normal"/>
    <w:link w:val="Heading3Char"/>
    <w:qFormat/>
    <w:rsid w:val="00A30617"/>
    <w:pPr>
      <w:numPr>
        <w:ilvl w:val="2"/>
        <w:numId w:val="1"/>
      </w:numPr>
      <w:outlineLvl w:val="2"/>
    </w:pPr>
  </w:style>
  <w:style w:type="paragraph" w:styleId="Heading4">
    <w:name w:val="heading 4"/>
    <w:aliases w:val="Contract Level 4,Agt Head 4,h4,H4,(Alt+4),H41,(Alt+4)1,H42,(Alt+4)2,H43,(Alt+4)3,H44,(Alt+4)4,H45,(Alt+4)5,H411,(Alt+4)11,H421,(Alt+4)21,H431,(Alt+4)31,H46,(Alt+4)6,H412,(Alt+4)12,H422,(Alt+4)22,H432,(Alt+4)32,H47,(Alt+4)7,H48,(Alt+4)8,H49"/>
    <w:basedOn w:val="Normal"/>
    <w:link w:val="Heading4Char"/>
    <w:qFormat/>
    <w:rsid w:val="00A30617"/>
    <w:pPr>
      <w:numPr>
        <w:ilvl w:val="3"/>
        <w:numId w:val="1"/>
      </w:numPr>
      <w:outlineLvl w:val="3"/>
    </w:pPr>
    <w:rPr>
      <w:bCs/>
      <w:szCs w:val="28"/>
    </w:rPr>
  </w:style>
  <w:style w:type="paragraph" w:styleId="Heading5">
    <w:name w:val="heading 5"/>
    <w:aliases w:val="Contract Level 5,H5,h5,AgtHead5,Heading 5(unused),Para5,h51,h52,rp_Heading 5"/>
    <w:basedOn w:val="Normal"/>
    <w:qFormat/>
    <w:rsid w:val="00A30617"/>
    <w:pPr>
      <w:numPr>
        <w:ilvl w:val="4"/>
        <w:numId w:val="1"/>
      </w:numPr>
      <w:outlineLvl w:val="4"/>
    </w:pPr>
    <w:rPr>
      <w:szCs w:val="20"/>
    </w:rPr>
  </w:style>
  <w:style w:type="paragraph" w:styleId="Heading6">
    <w:name w:val="heading 6"/>
    <w:aliases w:val="Contract Level 7,AgtHead6,rp_Heading 6"/>
    <w:basedOn w:val="Normal"/>
    <w:qFormat/>
    <w:rsid w:val="00A30617"/>
    <w:pPr>
      <w:numPr>
        <w:ilvl w:val="5"/>
        <w:numId w:val="1"/>
      </w:numPr>
      <w:outlineLvl w:val="5"/>
    </w:pPr>
    <w:rPr>
      <w:szCs w:val="20"/>
    </w:rPr>
  </w:style>
  <w:style w:type="paragraph" w:styleId="Heading7">
    <w:name w:val="heading 7"/>
    <w:aliases w:val="rp_Heading 7"/>
    <w:basedOn w:val="Normal"/>
    <w:next w:val="Normal"/>
    <w:qFormat/>
    <w:rsid w:val="00A30617"/>
    <w:pPr>
      <w:numPr>
        <w:ilvl w:val="6"/>
        <w:numId w:val="1"/>
      </w:numPr>
      <w:outlineLvl w:val="6"/>
    </w:pPr>
    <w:rPr>
      <w:rFonts w:ascii="Times New Roman" w:hAnsi="Times New Roman"/>
      <w:sz w:val="24"/>
    </w:rPr>
  </w:style>
  <w:style w:type="paragraph" w:styleId="Heading8">
    <w:name w:val="heading 8"/>
    <w:aliases w:val="rp_Heading 8"/>
    <w:basedOn w:val="Normal"/>
    <w:next w:val="Normal"/>
    <w:qFormat/>
    <w:rsid w:val="00A30617"/>
    <w:pPr>
      <w:numPr>
        <w:ilvl w:val="7"/>
        <w:numId w:val="1"/>
      </w:numPr>
      <w:outlineLvl w:val="7"/>
    </w:pPr>
    <w:rPr>
      <w:rFonts w:ascii="Times New Roman" w:hAnsi="Times New Roman"/>
      <w:i/>
      <w:iCs/>
      <w:sz w:val="24"/>
    </w:rPr>
  </w:style>
  <w:style w:type="paragraph" w:styleId="Heading9">
    <w:name w:val="heading 9"/>
    <w:aliases w:val="Sandy,rp_Heading 9"/>
    <w:basedOn w:val="Normal"/>
    <w:next w:val="Normal"/>
    <w:qFormat/>
    <w:rsid w:val="00A30617"/>
    <w:pPr>
      <w:numPr>
        <w:ilvl w:val="8"/>
        <w:numId w:val="1"/>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dent1">
    <w:name w:val="Normal Indent1"/>
    <w:basedOn w:val="Normal"/>
    <w:rsid w:val="000A2DDC"/>
    <w:pPr>
      <w:ind w:left="709"/>
    </w:pPr>
  </w:style>
  <w:style w:type="paragraph" w:customStyle="1" w:styleId="E-mailnormal">
    <w:name w:val="E-mail normal"/>
    <w:basedOn w:val="Normal"/>
    <w:rsid w:val="00A30617"/>
    <w:pPr>
      <w:spacing w:before="0" w:line="240" w:lineRule="auto"/>
    </w:pPr>
    <w:rPr>
      <w:sz w:val="20"/>
    </w:rPr>
  </w:style>
  <w:style w:type="character" w:customStyle="1" w:styleId="Heading4Char">
    <w:name w:val="Heading 4 Char"/>
    <w:aliases w:val="Contract Level 4 Char,Agt Head 4 Char,h4 Char,H4 Char,(Alt+4) Char,H41 Char,(Alt+4)1 Char,H42 Char,(Alt+4)2 Char,H43 Char,(Alt+4)3 Char,H44 Char,(Alt+4)4 Char,H45 Char,(Alt+4)5 Char,H411 Char,(Alt+4)11 Char,H421 Char,(Alt+4)21 Char"/>
    <w:basedOn w:val="DefaultParagraphFont"/>
    <w:link w:val="Heading4"/>
    <w:rsid w:val="00A30617"/>
    <w:rPr>
      <w:rFonts w:ascii="Cambria" w:eastAsia="SimSun" w:hAnsi="Cambria"/>
      <w:bCs/>
      <w:sz w:val="22"/>
      <w:szCs w:val="28"/>
      <w:lang w:eastAsia="zh-CN"/>
    </w:rPr>
  </w:style>
  <w:style w:type="paragraph" w:styleId="TOC1">
    <w:name w:val="toc 1"/>
    <w:basedOn w:val="Normal"/>
    <w:next w:val="Normal"/>
    <w:uiPriority w:val="39"/>
    <w:rsid w:val="001C4DF1"/>
    <w:pPr>
      <w:spacing w:before="120" w:after="120"/>
      <w:jc w:val="left"/>
    </w:pPr>
    <w:rPr>
      <w:bCs/>
      <w:caps/>
      <w:sz w:val="20"/>
      <w:szCs w:val="20"/>
    </w:rPr>
  </w:style>
  <w:style w:type="paragraph" w:styleId="Footer">
    <w:name w:val="footer"/>
    <w:basedOn w:val="Normal"/>
    <w:link w:val="FooterChar"/>
    <w:uiPriority w:val="99"/>
    <w:rsid w:val="00320916"/>
    <w:pPr>
      <w:tabs>
        <w:tab w:val="center" w:pos="4153"/>
        <w:tab w:val="right" w:pos="8306"/>
      </w:tabs>
      <w:spacing w:before="0" w:line="240" w:lineRule="auto"/>
    </w:pPr>
    <w:rPr>
      <w:sz w:val="16"/>
      <w:szCs w:val="12"/>
    </w:rPr>
  </w:style>
  <w:style w:type="character" w:styleId="Hyperlink">
    <w:name w:val="Hyperlink"/>
    <w:basedOn w:val="DefaultParagraphFont"/>
    <w:uiPriority w:val="99"/>
    <w:rsid w:val="00A30617"/>
    <w:rPr>
      <w:color w:val="0000FF"/>
      <w:u w:val="single"/>
    </w:rPr>
  </w:style>
  <w:style w:type="paragraph" w:styleId="Header">
    <w:name w:val="header"/>
    <w:basedOn w:val="Normal"/>
    <w:link w:val="HeaderChar"/>
    <w:uiPriority w:val="99"/>
    <w:rsid w:val="00A30617"/>
    <w:pPr>
      <w:spacing w:before="0" w:line="240" w:lineRule="auto"/>
      <w:jc w:val="center"/>
    </w:pPr>
  </w:style>
  <w:style w:type="paragraph" w:customStyle="1" w:styleId="-PAGE-">
    <w:name w:val="- PAGE -"/>
    <w:rsid w:val="00A30617"/>
    <w:rPr>
      <w:sz w:val="24"/>
      <w:szCs w:val="24"/>
      <w:lang w:val="en-US" w:eastAsia="en-US"/>
    </w:rPr>
  </w:style>
  <w:style w:type="paragraph" w:customStyle="1" w:styleId="e-mailnormal0">
    <w:name w:val="e-mailnormal"/>
    <w:basedOn w:val="Normal"/>
    <w:rsid w:val="00A30617"/>
    <w:pPr>
      <w:spacing w:before="0" w:line="240" w:lineRule="auto"/>
    </w:pPr>
    <w:rPr>
      <w:rFonts w:ascii="Bookman Old Style" w:hAnsi="Bookman Old Style"/>
      <w:sz w:val="20"/>
      <w:szCs w:val="20"/>
      <w:lang w:val="en-US"/>
    </w:rPr>
  </w:style>
  <w:style w:type="character" w:customStyle="1" w:styleId="ArialBold">
    <w:name w:val="ArialBold"/>
    <w:basedOn w:val="DefaultParagraphFont"/>
    <w:rsid w:val="00A30617"/>
    <w:rPr>
      <w:rFonts w:ascii="Arial" w:hAnsi="Arial"/>
      <w:b/>
    </w:rPr>
  </w:style>
  <w:style w:type="paragraph" w:customStyle="1" w:styleId="TableofContents">
    <w:name w:val="Table of Contents"/>
    <w:basedOn w:val="Title"/>
    <w:rsid w:val="00A30617"/>
    <w:pPr>
      <w:keepNext/>
      <w:spacing w:after="240"/>
    </w:pPr>
    <w:rPr>
      <w:caps/>
      <w:kern w:val="0"/>
      <w:sz w:val="22"/>
      <w:szCs w:val="22"/>
    </w:rPr>
  </w:style>
  <w:style w:type="paragraph" w:styleId="Title">
    <w:name w:val="Title"/>
    <w:basedOn w:val="Normal"/>
    <w:qFormat/>
    <w:rsid w:val="00A30617"/>
    <w:pPr>
      <w:jc w:val="center"/>
      <w:outlineLvl w:val="0"/>
    </w:pPr>
    <w:rPr>
      <w:rFonts w:cs="Arial"/>
      <w:b/>
      <w:bCs/>
      <w:kern w:val="28"/>
      <w:sz w:val="32"/>
      <w:szCs w:val="32"/>
    </w:rPr>
  </w:style>
  <w:style w:type="paragraph" w:styleId="TOC2">
    <w:name w:val="toc 2"/>
    <w:basedOn w:val="Normal"/>
    <w:next w:val="Normal"/>
    <w:autoRedefine/>
    <w:semiHidden/>
    <w:rsid w:val="00A30617"/>
    <w:pPr>
      <w:spacing w:before="0"/>
      <w:ind w:left="220"/>
      <w:jc w:val="left"/>
    </w:pPr>
    <w:rPr>
      <w:rFonts w:ascii="Calibri" w:hAnsi="Calibri"/>
      <w:smallCaps/>
      <w:sz w:val="20"/>
      <w:szCs w:val="20"/>
    </w:rPr>
  </w:style>
  <w:style w:type="paragraph" w:styleId="TOC3">
    <w:name w:val="toc 3"/>
    <w:basedOn w:val="Normal"/>
    <w:next w:val="Normal"/>
    <w:autoRedefine/>
    <w:semiHidden/>
    <w:rsid w:val="00A30617"/>
    <w:pPr>
      <w:spacing w:before="0"/>
      <w:ind w:left="440"/>
      <w:jc w:val="left"/>
    </w:pPr>
    <w:rPr>
      <w:rFonts w:ascii="Calibri" w:hAnsi="Calibri"/>
      <w:i/>
      <w:iCs/>
      <w:sz w:val="20"/>
      <w:szCs w:val="20"/>
    </w:rPr>
  </w:style>
  <w:style w:type="paragraph" w:styleId="TOC4">
    <w:name w:val="toc 4"/>
    <w:basedOn w:val="Normal"/>
    <w:next w:val="Normal"/>
    <w:autoRedefine/>
    <w:semiHidden/>
    <w:rsid w:val="00A30617"/>
    <w:pPr>
      <w:spacing w:before="0"/>
      <w:ind w:left="660"/>
      <w:jc w:val="left"/>
    </w:pPr>
    <w:rPr>
      <w:rFonts w:ascii="Calibri" w:hAnsi="Calibri"/>
      <w:sz w:val="18"/>
      <w:szCs w:val="18"/>
    </w:rPr>
  </w:style>
  <w:style w:type="paragraph" w:styleId="TOC5">
    <w:name w:val="toc 5"/>
    <w:basedOn w:val="Normal"/>
    <w:next w:val="Normal"/>
    <w:autoRedefine/>
    <w:semiHidden/>
    <w:rsid w:val="00A30617"/>
    <w:pPr>
      <w:spacing w:before="0"/>
      <w:ind w:left="880"/>
      <w:jc w:val="left"/>
    </w:pPr>
    <w:rPr>
      <w:rFonts w:ascii="Calibri" w:hAnsi="Calibri"/>
      <w:sz w:val="18"/>
      <w:szCs w:val="18"/>
    </w:rPr>
  </w:style>
  <w:style w:type="paragraph" w:styleId="TOC6">
    <w:name w:val="toc 6"/>
    <w:basedOn w:val="Normal"/>
    <w:next w:val="Normal"/>
    <w:autoRedefine/>
    <w:semiHidden/>
    <w:rsid w:val="00A30617"/>
    <w:pPr>
      <w:spacing w:before="0"/>
      <w:ind w:left="1100"/>
      <w:jc w:val="left"/>
    </w:pPr>
    <w:rPr>
      <w:rFonts w:ascii="Calibri" w:hAnsi="Calibri"/>
      <w:sz w:val="18"/>
      <w:szCs w:val="18"/>
    </w:rPr>
  </w:style>
  <w:style w:type="paragraph" w:styleId="TOC7">
    <w:name w:val="toc 7"/>
    <w:basedOn w:val="Normal"/>
    <w:next w:val="Normal"/>
    <w:autoRedefine/>
    <w:semiHidden/>
    <w:rsid w:val="00A30617"/>
    <w:pPr>
      <w:spacing w:before="0"/>
      <w:ind w:left="1320"/>
      <w:jc w:val="left"/>
    </w:pPr>
    <w:rPr>
      <w:rFonts w:ascii="Calibri" w:hAnsi="Calibri"/>
      <w:sz w:val="18"/>
      <w:szCs w:val="18"/>
    </w:rPr>
  </w:style>
  <w:style w:type="paragraph" w:styleId="TOC8">
    <w:name w:val="toc 8"/>
    <w:basedOn w:val="Normal"/>
    <w:next w:val="Normal"/>
    <w:autoRedefine/>
    <w:semiHidden/>
    <w:rsid w:val="00A30617"/>
    <w:pPr>
      <w:spacing w:before="0"/>
      <w:ind w:left="1540"/>
      <w:jc w:val="left"/>
    </w:pPr>
    <w:rPr>
      <w:rFonts w:ascii="Calibri" w:hAnsi="Calibri"/>
      <w:sz w:val="18"/>
      <w:szCs w:val="18"/>
    </w:rPr>
  </w:style>
  <w:style w:type="paragraph" w:styleId="TOC9">
    <w:name w:val="toc 9"/>
    <w:basedOn w:val="Normal"/>
    <w:next w:val="Normal"/>
    <w:autoRedefine/>
    <w:semiHidden/>
    <w:rsid w:val="00A30617"/>
    <w:pPr>
      <w:spacing w:before="0"/>
      <w:ind w:left="1760"/>
      <w:jc w:val="left"/>
    </w:pPr>
    <w:rPr>
      <w:rFonts w:ascii="Calibri" w:hAnsi="Calibri"/>
      <w:sz w:val="18"/>
      <w:szCs w:val="18"/>
    </w:rPr>
  </w:style>
  <w:style w:type="character" w:styleId="PageNumber">
    <w:name w:val="page number"/>
    <w:basedOn w:val="DefaultParagraphFont"/>
    <w:rsid w:val="00A30617"/>
  </w:style>
  <w:style w:type="paragraph" w:styleId="BodyTextIndent2">
    <w:name w:val="Body Text Indent 2"/>
    <w:basedOn w:val="Normal"/>
    <w:rsid w:val="00A30617"/>
    <w:pPr>
      <w:ind w:left="1440"/>
    </w:pPr>
    <w:rPr>
      <w:rFonts w:eastAsia="Times New Roman"/>
      <w:lang w:eastAsia="en-US"/>
    </w:rPr>
  </w:style>
  <w:style w:type="paragraph" w:styleId="NormalIndent">
    <w:name w:val="Normal Indent"/>
    <w:basedOn w:val="Normal"/>
    <w:rsid w:val="00166993"/>
    <w:pPr>
      <w:ind w:left="709"/>
    </w:pPr>
  </w:style>
  <w:style w:type="paragraph" w:styleId="BodyText2">
    <w:name w:val="Body Text 2"/>
    <w:basedOn w:val="Normal"/>
    <w:rsid w:val="00A30617"/>
    <w:pPr>
      <w:spacing w:after="120" w:line="480" w:lineRule="auto"/>
    </w:pPr>
    <w:rPr>
      <w:rFonts w:eastAsia="Times New Roman"/>
      <w:sz w:val="20"/>
      <w:lang w:eastAsia="en-US"/>
    </w:rPr>
  </w:style>
  <w:style w:type="character" w:customStyle="1" w:styleId="Heading3Char">
    <w:name w:val="Heading 3 Char"/>
    <w:aliases w:val="Sub-Heading2 Char,Contract Level 3 Char,Agt Head 3 Char,H3 Char,(a) Char,h3 Char,Table Attribute Heading Char,H31 Char,H32 Char,H33 Char,H311 Char,Subhead B Char,Heading C Char,H34 Char,H312 Char,H321 Char,H331 Char,H3111 Char,H35 Char"/>
    <w:basedOn w:val="DefaultParagraphFont"/>
    <w:link w:val="Heading3"/>
    <w:rsid w:val="00A30617"/>
    <w:rPr>
      <w:rFonts w:ascii="Cambria" w:eastAsia="SimSun" w:hAnsi="Cambria"/>
      <w:sz w:val="22"/>
      <w:szCs w:val="22"/>
      <w:lang w:eastAsia="zh-CN"/>
    </w:rPr>
  </w:style>
  <w:style w:type="paragraph" w:customStyle="1" w:styleId="Level1-1">
    <w:name w:val="Level1 - 1."/>
    <w:basedOn w:val="Normal"/>
    <w:next w:val="Normal"/>
    <w:rsid w:val="00A30617"/>
    <w:pPr>
      <w:numPr>
        <w:numId w:val="2"/>
      </w:numPr>
    </w:pPr>
    <w:rPr>
      <w:szCs w:val="20"/>
    </w:rPr>
  </w:style>
  <w:style w:type="paragraph" w:customStyle="1" w:styleId="Level2-11">
    <w:name w:val="Level2 - 1.1"/>
    <w:basedOn w:val="Normal"/>
    <w:next w:val="Normal"/>
    <w:rsid w:val="00A30617"/>
    <w:pPr>
      <w:numPr>
        <w:ilvl w:val="1"/>
        <w:numId w:val="2"/>
      </w:numPr>
    </w:pPr>
    <w:rPr>
      <w:szCs w:val="20"/>
    </w:rPr>
  </w:style>
  <w:style w:type="paragraph" w:customStyle="1" w:styleId="Level3-a">
    <w:name w:val="Level3 - (a)"/>
    <w:basedOn w:val="Normal"/>
    <w:next w:val="Normal"/>
    <w:rsid w:val="00A30617"/>
    <w:pPr>
      <w:numPr>
        <w:ilvl w:val="2"/>
        <w:numId w:val="2"/>
      </w:numPr>
    </w:pPr>
    <w:rPr>
      <w:szCs w:val="20"/>
    </w:rPr>
  </w:style>
  <w:style w:type="paragraph" w:customStyle="1" w:styleId="Level4-i">
    <w:name w:val="Level4 - (i)"/>
    <w:basedOn w:val="Normal"/>
    <w:next w:val="Normal"/>
    <w:rsid w:val="00A30617"/>
    <w:pPr>
      <w:numPr>
        <w:ilvl w:val="3"/>
        <w:numId w:val="2"/>
      </w:numPr>
    </w:pPr>
    <w:rPr>
      <w:szCs w:val="20"/>
    </w:rPr>
  </w:style>
  <w:style w:type="paragraph" w:customStyle="1" w:styleId="Level5-A">
    <w:name w:val="Level5 - (A)"/>
    <w:basedOn w:val="Normal"/>
    <w:next w:val="Normal"/>
    <w:rsid w:val="00A30617"/>
    <w:pPr>
      <w:numPr>
        <w:ilvl w:val="4"/>
        <w:numId w:val="2"/>
      </w:numPr>
    </w:pPr>
    <w:rPr>
      <w:szCs w:val="20"/>
    </w:rPr>
  </w:style>
  <w:style w:type="paragraph" w:customStyle="1" w:styleId="Level6-1">
    <w:name w:val="Level6 - (1)"/>
    <w:basedOn w:val="Normal"/>
    <w:next w:val="Normal"/>
    <w:rsid w:val="00A30617"/>
    <w:pPr>
      <w:numPr>
        <w:ilvl w:val="5"/>
        <w:numId w:val="2"/>
      </w:numPr>
    </w:pPr>
    <w:rPr>
      <w:szCs w:val="20"/>
    </w:rPr>
  </w:style>
  <w:style w:type="paragraph" w:styleId="BodyTextIndent">
    <w:name w:val="Body Text Indent"/>
    <w:basedOn w:val="Normal"/>
    <w:link w:val="BodyTextIndentChar"/>
    <w:rsid w:val="002A0A8B"/>
    <w:pPr>
      <w:spacing w:after="120"/>
      <w:ind w:left="283"/>
    </w:pPr>
  </w:style>
  <w:style w:type="character" w:styleId="CommentReference">
    <w:name w:val="annotation reference"/>
    <w:basedOn w:val="DefaultParagraphFont"/>
    <w:uiPriority w:val="99"/>
    <w:rsid w:val="00D54664"/>
    <w:rPr>
      <w:sz w:val="16"/>
      <w:szCs w:val="16"/>
    </w:rPr>
  </w:style>
  <w:style w:type="paragraph" w:styleId="CommentText">
    <w:name w:val="annotation text"/>
    <w:basedOn w:val="Normal"/>
    <w:link w:val="CommentTextChar"/>
    <w:rsid w:val="00D54664"/>
    <w:rPr>
      <w:szCs w:val="20"/>
    </w:rPr>
  </w:style>
  <w:style w:type="character" w:customStyle="1" w:styleId="CommentTextChar">
    <w:name w:val="Comment Text Char"/>
    <w:basedOn w:val="DefaultParagraphFont"/>
    <w:link w:val="CommentText"/>
    <w:rsid w:val="00D54664"/>
    <w:rPr>
      <w:rFonts w:ascii="Arial" w:eastAsia="SimSun" w:hAnsi="Arial"/>
      <w:lang w:eastAsia="zh-CN"/>
    </w:rPr>
  </w:style>
  <w:style w:type="paragraph" w:styleId="CommentSubject">
    <w:name w:val="annotation subject"/>
    <w:basedOn w:val="CommentText"/>
    <w:next w:val="CommentText"/>
    <w:link w:val="CommentSubjectChar"/>
    <w:rsid w:val="00D54664"/>
    <w:rPr>
      <w:b/>
      <w:bCs/>
    </w:rPr>
  </w:style>
  <w:style w:type="character" w:customStyle="1" w:styleId="CommentSubjectChar">
    <w:name w:val="Comment Subject Char"/>
    <w:basedOn w:val="CommentTextChar"/>
    <w:link w:val="CommentSubject"/>
    <w:rsid w:val="00D54664"/>
    <w:rPr>
      <w:rFonts w:ascii="Arial" w:eastAsia="SimSun" w:hAnsi="Arial"/>
      <w:b/>
      <w:bCs/>
      <w:lang w:eastAsia="zh-CN"/>
    </w:rPr>
  </w:style>
  <w:style w:type="paragraph" w:styleId="Revision">
    <w:name w:val="Revision"/>
    <w:hidden/>
    <w:uiPriority w:val="99"/>
    <w:semiHidden/>
    <w:rsid w:val="00D54664"/>
    <w:rPr>
      <w:rFonts w:ascii="Arial" w:eastAsia="SimSun" w:hAnsi="Arial"/>
      <w:szCs w:val="22"/>
      <w:lang w:eastAsia="zh-CN"/>
    </w:rPr>
  </w:style>
  <w:style w:type="paragraph" w:styleId="BalloonText">
    <w:name w:val="Balloon Text"/>
    <w:basedOn w:val="Normal"/>
    <w:link w:val="BalloonTextChar"/>
    <w:rsid w:val="00D5466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54664"/>
    <w:rPr>
      <w:rFonts w:ascii="Tahoma" w:eastAsia="SimSun" w:hAnsi="Tahoma" w:cs="Tahoma"/>
      <w:sz w:val="16"/>
      <w:szCs w:val="16"/>
      <w:lang w:eastAsia="zh-CN"/>
    </w:rPr>
  </w:style>
  <w:style w:type="character" w:customStyle="1" w:styleId="BodyTextIndentChar">
    <w:name w:val="Body Text Indent Char"/>
    <w:basedOn w:val="DefaultParagraphFont"/>
    <w:link w:val="BodyTextIndent"/>
    <w:rsid w:val="002A0A8B"/>
    <w:rPr>
      <w:rFonts w:ascii="Arial" w:eastAsia="SimSun" w:hAnsi="Arial"/>
      <w:sz w:val="22"/>
      <w:szCs w:val="22"/>
      <w:lang w:eastAsia="zh-CN"/>
    </w:rPr>
  </w:style>
  <w:style w:type="paragraph" w:styleId="BodyTextIndent3">
    <w:name w:val="Body Text Indent 3"/>
    <w:basedOn w:val="Normal"/>
    <w:link w:val="BodyTextIndent3Char"/>
    <w:rsid w:val="002A0A8B"/>
    <w:pPr>
      <w:spacing w:after="120"/>
      <w:ind w:left="283"/>
    </w:pPr>
    <w:rPr>
      <w:sz w:val="16"/>
      <w:szCs w:val="16"/>
    </w:rPr>
  </w:style>
  <w:style w:type="character" w:customStyle="1" w:styleId="BodyTextIndent3Char">
    <w:name w:val="Body Text Indent 3 Char"/>
    <w:basedOn w:val="DefaultParagraphFont"/>
    <w:link w:val="BodyTextIndent3"/>
    <w:rsid w:val="002A0A8B"/>
    <w:rPr>
      <w:rFonts w:ascii="Arial" w:eastAsia="SimSun" w:hAnsi="Arial"/>
      <w:sz w:val="16"/>
      <w:szCs w:val="16"/>
      <w:lang w:eastAsia="zh-CN"/>
    </w:rPr>
  </w:style>
  <w:style w:type="character" w:customStyle="1" w:styleId="HeaderChar">
    <w:name w:val="Header Char"/>
    <w:basedOn w:val="DefaultParagraphFont"/>
    <w:link w:val="Header"/>
    <w:uiPriority w:val="99"/>
    <w:rsid w:val="002A0A8B"/>
    <w:rPr>
      <w:rFonts w:ascii="Arial" w:eastAsia="SimSun" w:hAnsi="Arial"/>
      <w:sz w:val="22"/>
      <w:szCs w:val="22"/>
      <w:lang w:eastAsia="zh-CN"/>
    </w:rPr>
  </w:style>
  <w:style w:type="character" w:customStyle="1" w:styleId="FooterChar">
    <w:name w:val="Footer Char"/>
    <w:basedOn w:val="DefaultParagraphFont"/>
    <w:link w:val="Footer"/>
    <w:uiPriority w:val="99"/>
    <w:rsid w:val="00320916"/>
    <w:rPr>
      <w:rFonts w:ascii="Arial" w:eastAsia="SimSun" w:hAnsi="Arial"/>
      <w:sz w:val="16"/>
      <w:szCs w:val="12"/>
      <w:lang w:eastAsia="zh-CN"/>
    </w:rPr>
  </w:style>
  <w:style w:type="table" w:styleId="TableGrid">
    <w:name w:val="Table Grid"/>
    <w:basedOn w:val="TableNormal"/>
    <w:rsid w:val="00993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PAgrLevel1">
    <w:name w:val="SBPAgrLevel1"/>
    <w:basedOn w:val="Normal"/>
    <w:rsid w:val="00AC7D38"/>
    <w:pPr>
      <w:keepNext/>
      <w:numPr>
        <w:numId w:val="3"/>
      </w:numPr>
      <w:suppressAutoHyphens/>
      <w:spacing w:before="360" w:after="240"/>
      <w:outlineLvl w:val="0"/>
    </w:pPr>
    <w:rPr>
      <w:rFonts w:ascii="Arial Bold" w:eastAsia="Times New Roman" w:hAnsi="Arial Bold"/>
      <w:b/>
      <w:caps/>
      <w:sz w:val="24"/>
      <w:szCs w:val="20"/>
      <w:lang w:eastAsia="en-US"/>
    </w:rPr>
  </w:style>
  <w:style w:type="paragraph" w:customStyle="1" w:styleId="SBPAgrLevel2">
    <w:name w:val="SBPAgrLevel2"/>
    <w:basedOn w:val="Normal"/>
    <w:rsid w:val="00AC7D38"/>
    <w:pPr>
      <w:numPr>
        <w:ilvl w:val="1"/>
        <w:numId w:val="3"/>
      </w:numPr>
      <w:suppressAutoHyphens/>
      <w:spacing w:before="0" w:after="240"/>
      <w:outlineLvl w:val="1"/>
    </w:pPr>
    <w:rPr>
      <w:rFonts w:eastAsia="Times New Roman"/>
      <w:sz w:val="24"/>
      <w:szCs w:val="20"/>
      <w:lang w:eastAsia="en-US"/>
    </w:rPr>
  </w:style>
  <w:style w:type="paragraph" w:customStyle="1" w:styleId="SBPAgrLevel3">
    <w:name w:val="SBPAgrLevel3"/>
    <w:basedOn w:val="Normal"/>
    <w:rsid w:val="00AC7D38"/>
    <w:pPr>
      <w:numPr>
        <w:ilvl w:val="2"/>
        <w:numId w:val="3"/>
      </w:numPr>
      <w:suppressAutoHyphens/>
      <w:spacing w:before="0" w:after="240"/>
      <w:outlineLvl w:val="2"/>
    </w:pPr>
    <w:rPr>
      <w:rFonts w:eastAsia="Times New Roman"/>
      <w:sz w:val="24"/>
      <w:szCs w:val="20"/>
      <w:lang w:eastAsia="en-US"/>
    </w:rPr>
  </w:style>
  <w:style w:type="paragraph" w:customStyle="1" w:styleId="SBPAgrLevel4">
    <w:name w:val="SBPAgrLevel4"/>
    <w:basedOn w:val="Normal"/>
    <w:rsid w:val="00AC7D38"/>
    <w:pPr>
      <w:numPr>
        <w:ilvl w:val="3"/>
        <w:numId w:val="3"/>
      </w:numPr>
      <w:suppressAutoHyphens/>
      <w:spacing w:before="0" w:after="240"/>
      <w:outlineLvl w:val="3"/>
    </w:pPr>
    <w:rPr>
      <w:rFonts w:eastAsia="Times New Roman"/>
      <w:sz w:val="24"/>
      <w:szCs w:val="20"/>
      <w:lang w:eastAsia="en-US"/>
    </w:rPr>
  </w:style>
  <w:style w:type="paragraph" w:styleId="ListParagraph">
    <w:name w:val="List Paragraph"/>
    <w:basedOn w:val="Normal"/>
    <w:uiPriority w:val="34"/>
    <w:qFormat/>
    <w:rsid w:val="00946202"/>
    <w:pPr>
      <w:ind w:left="720"/>
      <w:contextualSpacing/>
    </w:pPr>
  </w:style>
  <w:style w:type="character" w:customStyle="1" w:styleId="Heading2Char">
    <w:name w:val="Heading 2 Char"/>
    <w:aliases w:val="Sub-Heading1 Char,Heading 21 Char,Contract Level 2 Char,Agt Head 2 Char,Heading b Char,H2 Char,Heading2 Char,h2 Char,Heading 2X Char,Attribute Heading 2 Char,body Char,test Char,major Char,h2 main heading Char,Section Char,2m Char,l2 Char"/>
    <w:basedOn w:val="DefaultParagraphFont"/>
    <w:link w:val="Heading2"/>
    <w:rsid w:val="00483657"/>
    <w:rPr>
      <w:rFonts w:ascii="Cambria" w:eastAsia="SimSun" w:hAnsi="Cambria" w:cs="Arial"/>
      <w:bCs/>
      <w:iCs/>
      <w:sz w:val="22"/>
      <w:szCs w:val="28"/>
      <w:lang w:eastAsia="zh-CN"/>
    </w:rPr>
  </w:style>
  <w:style w:type="character" w:customStyle="1" w:styleId="UnresolvedMention1">
    <w:name w:val="Unresolved Mention1"/>
    <w:basedOn w:val="DefaultParagraphFont"/>
    <w:uiPriority w:val="99"/>
    <w:semiHidden/>
    <w:unhideWhenUsed/>
    <w:rsid w:val="00FA208E"/>
    <w:rPr>
      <w:color w:val="605E5C"/>
      <w:shd w:val="clear" w:color="auto" w:fill="E1DFDD"/>
    </w:rPr>
  </w:style>
  <w:style w:type="character" w:styleId="FollowedHyperlink">
    <w:name w:val="FollowedHyperlink"/>
    <w:basedOn w:val="DefaultParagraphFont"/>
    <w:semiHidden/>
    <w:unhideWhenUsed/>
    <w:rsid w:val="00D91328"/>
    <w:rPr>
      <w:color w:val="800080" w:themeColor="followedHyperlink"/>
      <w:u w:val="single"/>
    </w:rPr>
  </w:style>
  <w:style w:type="numbering" w:customStyle="1" w:styleId="Style1">
    <w:name w:val="Style1"/>
    <w:uiPriority w:val="99"/>
    <w:rsid w:val="004C63C3"/>
    <w:pPr>
      <w:numPr>
        <w:numId w:val="9"/>
      </w:numPr>
    </w:pPr>
  </w:style>
  <w:style w:type="character" w:customStyle="1" w:styleId="UnresolvedMention2">
    <w:name w:val="Unresolved Mention2"/>
    <w:basedOn w:val="DefaultParagraphFont"/>
    <w:uiPriority w:val="99"/>
    <w:semiHidden/>
    <w:unhideWhenUsed/>
    <w:rsid w:val="00AF2AC3"/>
    <w:rPr>
      <w:color w:val="605E5C"/>
      <w:shd w:val="clear" w:color="auto" w:fill="E1DFDD"/>
    </w:rPr>
  </w:style>
  <w:style w:type="character" w:customStyle="1" w:styleId="UnresolvedMention3">
    <w:name w:val="Unresolved Mention3"/>
    <w:basedOn w:val="DefaultParagraphFont"/>
    <w:uiPriority w:val="99"/>
    <w:semiHidden/>
    <w:unhideWhenUsed/>
    <w:rsid w:val="00B007F2"/>
    <w:rPr>
      <w:color w:val="605E5C"/>
      <w:shd w:val="clear" w:color="auto" w:fill="E1DFDD"/>
    </w:rPr>
  </w:style>
  <w:style w:type="character" w:styleId="UnresolvedMention">
    <w:name w:val="Unresolved Mention"/>
    <w:basedOn w:val="DefaultParagraphFont"/>
    <w:uiPriority w:val="99"/>
    <w:semiHidden/>
    <w:unhideWhenUsed/>
    <w:rsid w:val="00D60C80"/>
    <w:rPr>
      <w:color w:val="605E5C"/>
      <w:shd w:val="clear" w:color="auto" w:fill="E1DFDD"/>
    </w:rPr>
  </w:style>
  <w:style w:type="numbering" w:customStyle="1" w:styleId="CurrentList1">
    <w:name w:val="Current List1"/>
    <w:uiPriority w:val="99"/>
    <w:rsid w:val="004D4EF7"/>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intranet.wits.ac.za/academic/uro/Pages/Animal-Research-Ethics--Committee-(AREC).aspx" TargetMode="Externa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hyperlink" Target="http://intranet.wits.ac.za/academic/uro/Pages/Animal-Research-Ethics--Committee-(AREC).asp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ntranet.wits.ac.za/academic/uro/Pages/Animal-Research-Ethics--Committee-(AREC).aspx" TargetMode="External"/><Relationship Id="rId25" Type="http://schemas.openxmlformats.org/officeDocument/2006/relationships/hyperlink" Target="http://intranet.wits.ac.za/academic/uro/Pages/Animal-Research-Ethics--Committee-(AREC).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ranet.wits.ac.za/academic/uro/Pages/Animal-Research-Ethics--Committee-(AREC).aspx" TargetMode="External"/><Relationship Id="rId20" Type="http://schemas.openxmlformats.org/officeDocument/2006/relationships/hyperlink" Target="http://intranet.wits.ac.za/academic/uro/Pages/Animal-Research-Ethics--Committee-(AREC).aspx"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intranet.wits.ac.za/academic/uro/Pages/Animal-Research-Ethics--Committee-(AREC).aspx"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intranet.wits.ac.za/academic/uro/Pages/Animal-Research-Ethics--Committee-(AREC).aspx" TargetMode="External"/><Relationship Id="rId23" Type="http://schemas.openxmlformats.org/officeDocument/2006/relationships/hyperlink" Target="http://intranet.wits.ac.za/academic/uro/Pages/Animal-Research-Ethics--Committee-(AREC).aspx" TargetMode="External"/><Relationship Id="rId28" Type="http://schemas.microsoft.com/office/2016/09/relationships/commentsIds" Target="commentsIds.xml"/><Relationship Id="rId10" Type="http://schemas.openxmlformats.org/officeDocument/2006/relationships/header" Target="header2.xml"/><Relationship Id="rId19" Type="http://schemas.openxmlformats.org/officeDocument/2006/relationships/hyperlink" Target="http://intranet.wits.ac.za/academic/uro/Pages/Animal-Research-Ethics--Committee-(AREC).asp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ntranet.wits.ac.za/academic/uro/Pages/Animal-Research-Ethics--Committee-(AREC).aspx" TargetMode="External"/><Relationship Id="rId22" Type="http://schemas.openxmlformats.org/officeDocument/2006/relationships/hyperlink" Target="http://intranet.wits.ac.za/academic/uro/Pages/Animal-Research-Ethics--Committee-(AREC).aspx" TargetMode="External"/><Relationship Id="rId27" Type="http://schemas.microsoft.com/office/2011/relationships/commentsExtended" Target="commentsExtended.xml"/><Relationship Id="rId30" Type="http://schemas.openxmlformats.org/officeDocument/2006/relationships/hyperlink" Target="http://intranet.wits.ac.za/academic/uro/Pages/Animal-Research-Ethics--Committee-(ARE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C661D-81C6-405C-8D5A-FF903145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8077</Words>
  <Characters>46045</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BHP Billiton</Company>
  <LinksUpToDate>false</LinksUpToDate>
  <CharactersWithSpaces>54014</CharactersWithSpaces>
  <SharedDoc>false</SharedDoc>
  <HLinks>
    <vt:vector size="24" baseType="variant">
      <vt:variant>
        <vt:i4>1114161</vt:i4>
      </vt:variant>
      <vt:variant>
        <vt:i4>20</vt:i4>
      </vt:variant>
      <vt:variant>
        <vt:i4>0</vt:i4>
      </vt:variant>
      <vt:variant>
        <vt:i4>5</vt:i4>
      </vt:variant>
      <vt:variant>
        <vt:lpwstr/>
      </vt:variant>
      <vt:variant>
        <vt:lpwstr>_Toc273445404</vt:lpwstr>
      </vt:variant>
      <vt:variant>
        <vt:i4>1114161</vt:i4>
      </vt:variant>
      <vt:variant>
        <vt:i4>14</vt:i4>
      </vt:variant>
      <vt:variant>
        <vt:i4>0</vt:i4>
      </vt:variant>
      <vt:variant>
        <vt:i4>5</vt:i4>
      </vt:variant>
      <vt:variant>
        <vt:lpwstr/>
      </vt:variant>
      <vt:variant>
        <vt:lpwstr>_Toc273445403</vt:lpwstr>
      </vt:variant>
      <vt:variant>
        <vt:i4>1114161</vt:i4>
      </vt:variant>
      <vt:variant>
        <vt:i4>8</vt:i4>
      </vt:variant>
      <vt:variant>
        <vt:i4>0</vt:i4>
      </vt:variant>
      <vt:variant>
        <vt:i4>5</vt:i4>
      </vt:variant>
      <vt:variant>
        <vt:lpwstr/>
      </vt:variant>
      <vt:variant>
        <vt:lpwstr>_Toc273445402</vt:lpwstr>
      </vt:variant>
      <vt:variant>
        <vt:i4>1114161</vt:i4>
      </vt:variant>
      <vt:variant>
        <vt:i4>2</vt:i4>
      </vt:variant>
      <vt:variant>
        <vt:i4>0</vt:i4>
      </vt:variant>
      <vt:variant>
        <vt:i4>5</vt:i4>
      </vt:variant>
      <vt:variant>
        <vt:lpwstr/>
      </vt:variant>
      <vt:variant>
        <vt:lpwstr>_Toc273445401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Fpaton</dc:creator>
  <cp:keywords/>
  <dc:description/>
  <cp:lastModifiedBy>Mary-Ann Costello</cp:lastModifiedBy>
  <cp:revision>3</cp:revision>
  <cp:lastPrinted>2013-02-20T08:50:00Z</cp:lastPrinted>
  <dcterms:created xsi:type="dcterms:W3CDTF">2022-06-22T13:10:00Z</dcterms:created>
  <dcterms:modified xsi:type="dcterms:W3CDTF">2022-06-22T15:07:00Z</dcterms:modified>
</cp:coreProperties>
</file>