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DD" w:rsidRDefault="00001ADD" w:rsidP="00001ADD">
      <w:pPr>
        <w:pBdr>
          <w:between w:val="single" w:sz="4" w:space="1" w:color="auto"/>
        </w:pBdr>
        <w:spacing w:after="0" w:line="240" w:lineRule="auto"/>
        <w:ind w:left="505"/>
        <w:contextualSpacing/>
        <w:rPr>
          <w:rFonts w:ascii="Cambria" w:eastAsia="Calibri" w:hAnsi="Cambria" w:cs="Times New Roman"/>
          <w:sz w:val="20"/>
          <w:szCs w:val="20"/>
        </w:rPr>
      </w:pPr>
      <w:r w:rsidRPr="00001ADD">
        <w:rPr>
          <w:rFonts w:ascii="Cambria" w:eastAsia="Calibri" w:hAnsi="Cambria" w:cs="Times New Roman"/>
          <w:b/>
          <w:sz w:val="20"/>
          <w:szCs w:val="20"/>
        </w:rPr>
        <w:t xml:space="preserve">METHOD: </w:t>
      </w:r>
      <w:r w:rsidRPr="00001ADD">
        <w:rPr>
          <w:rFonts w:ascii="Cambria" w:eastAsia="Calibri" w:hAnsi="Cambria" w:cs="Times New Roman"/>
          <w:sz w:val="20"/>
          <w:szCs w:val="20"/>
        </w:rPr>
        <w:t>Record the actual weight of each animal.</w:t>
      </w:r>
      <w:r w:rsidRPr="00001ADD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001ADD">
        <w:rPr>
          <w:rFonts w:ascii="Cambria" w:eastAsia="Calibri" w:hAnsi="Cambria" w:cs="Times New Roman"/>
          <w:sz w:val="20"/>
          <w:szCs w:val="20"/>
        </w:rPr>
        <w:t>Calculate the weight gain or loss from the previous date and indicate the value of change in the space allowed    (+ or –in g or kg). Report 10% and more weight loss to the area manager/veterinary staff immediately</w:t>
      </w:r>
    </w:p>
    <w:p w:rsidR="00001ADD" w:rsidRPr="00001ADD" w:rsidRDefault="00001ADD" w:rsidP="00001ADD">
      <w:pPr>
        <w:pBdr>
          <w:between w:val="single" w:sz="4" w:space="1" w:color="auto"/>
        </w:pBdr>
        <w:spacing w:after="0" w:line="240" w:lineRule="auto"/>
        <w:ind w:left="505"/>
        <w:contextualSpacing/>
        <w:rPr>
          <w:rFonts w:ascii="Cambria" w:eastAsia="Calibri" w:hAnsi="Cambria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412"/>
        <w:gridCol w:w="1133"/>
        <w:gridCol w:w="849"/>
        <w:gridCol w:w="850"/>
        <w:gridCol w:w="850"/>
        <w:gridCol w:w="851"/>
        <w:gridCol w:w="850"/>
        <w:gridCol w:w="851"/>
        <w:gridCol w:w="854"/>
        <w:gridCol w:w="851"/>
        <w:gridCol w:w="850"/>
        <w:gridCol w:w="851"/>
        <w:gridCol w:w="850"/>
        <w:gridCol w:w="851"/>
        <w:gridCol w:w="850"/>
        <w:gridCol w:w="1418"/>
      </w:tblGrid>
      <w:tr w:rsidR="00001ADD" w:rsidRPr="00001ADD" w:rsidTr="00525DB5">
        <w:tc>
          <w:tcPr>
            <w:tcW w:w="1412" w:type="dxa"/>
            <w:tcBorders>
              <w:bottom w:val="single" w:sz="4" w:space="0" w:color="auto"/>
            </w:tcBorders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001ADD">
              <w:rPr>
                <w:rFonts w:ascii="Calibri" w:eastAsia="Calibri" w:hAnsi="Calibri" w:cs="Times New Roman"/>
                <w:b/>
              </w:rPr>
              <w:t>AREC #</w:t>
            </w: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8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001ADD">
              <w:rPr>
                <w:rFonts w:ascii="Calibri" w:eastAsia="Calibri" w:hAnsi="Calibri" w:cs="Times New Roman"/>
                <w:b/>
              </w:rPr>
              <w:t>PI NAME:</w:t>
            </w: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10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01ADD" w:rsidRPr="00001ADD" w:rsidRDefault="00001ADD" w:rsidP="00001ADD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001ADD">
              <w:rPr>
                <w:rFonts w:ascii="Calibri" w:eastAsia="Calibri" w:hAnsi="Calibri" w:cs="Times New Roman"/>
                <w:b/>
              </w:rPr>
              <w:t>SPECIES:</w:t>
            </w:r>
          </w:p>
          <w:p w:rsidR="00001ADD" w:rsidRPr="00001ADD" w:rsidRDefault="00001ADD" w:rsidP="00001ADD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001ADD">
              <w:rPr>
                <w:rFonts w:ascii="Calibri" w:eastAsia="Calibri" w:hAnsi="Calibri" w:cs="Times New Roman"/>
                <w:b/>
              </w:rPr>
              <w:t>STRAIN: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001ADD">
              <w:rPr>
                <w:rFonts w:ascii="Calibri" w:eastAsia="Calibri" w:hAnsi="Calibri" w:cs="Times New Roman"/>
              </w:rPr>
              <w:t>Page #:</w:t>
            </w: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ID</w:t>
            </w: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01ADD">
              <w:rPr>
                <w:rFonts w:ascii="Calibri" w:eastAsia="Calibri" w:hAnsi="Calibri" w:cs="Times New Roman"/>
                <w:b/>
                <w:sz w:val="20"/>
                <w:szCs w:val="20"/>
              </w:rPr>
              <w:t>APPROVED SIGNATURE</w:t>
            </w: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01ADD" w:rsidRDefault="00001ADD">
      <w:r>
        <w:br w:type="page"/>
      </w:r>
    </w:p>
    <w:p w:rsidR="00001ADD" w:rsidRDefault="00001ADD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412"/>
        <w:gridCol w:w="1133"/>
        <w:gridCol w:w="849"/>
        <w:gridCol w:w="850"/>
        <w:gridCol w:w="850"/>
        <w:gridCol w:w="851"/>
        <w:gridCol w:w="850"/>
        <w:gridCol w:w="851"/>
        <w:gridCol w:w="854"/>
        <w:gridCol w:w="851"/>
        <w:gridCol w:w="850"/>
        <w:gridCol w:w="851"/>
        <w:gridCol w:w="850"/>
        <w:gridCol w:w="851"/>
        <w:gridCol w:w="850"/>
        <w:gridCol w:w="1418"/>
      </w:tblGrid>
      <w:tr w:rsidR="00001ADD" w:rsidRPr="00001ADD" w:rsidTr="00001ADD">
        <w:tc>
          <w:tcPr>
            <w:tcW w:w="1412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1133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TIME</w:t>
            </w:r>
          </w:p>
        </w:tc>
        <w:tc>
          <w:tcPr>
            <w:tcW w:w="849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4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0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851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IDI</w:t>
            </w:r>
          </w:p>
        </w:tc>
        <w:tc>
          <w:tcPr>
            <w:tcW w:w="850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1418" w:type="dxa"/>
          </w:tcPr>
          <w:p w:rsidR="00001ADD" w:rsidRPr="00001ADD" w:rsidRDefault="00001ADD" w:rsidP="00525DB5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001ADD">
              <w:rPr>
                <w:rFonts w:ascii="Calibri" w:eastAsia="Calibri" w:hAnsi="Calibri" w:cs="Times New Roman"/>
                <w:b/>
                <w:sz w:val="18"/>
                <w:szCs w:val="18"/>
              </w:rPr>
              <w:t>APPROVED SIGNATURE</w:t>
            </w: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  <w:tr w:rsidR="00001ADD" w:rsidRPr="00001ADD" w:rsidTr="00525DB5">
        <w:tc>
          <w:tcPr>
            <w:tcW w:w="1412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01ADD">
              <w:rPr>
                <w:rFonts w:ascii="Calibri" w:eastAsia="Calibri" w:hAnsi="Calibri" w:cs="Times New Roman"/>
                <w:sz w:val="18"/>
                <w:szCs w:val="18"/>
              </w:rPr>
              <w:t>Gain/Loss</w:t>
            </w:r>
            <w:r w:rsidRPr="00001AD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001ADD">
              <w:rPr>
                <w:rFonts w:ascii="Cambria" w:eastAsia="Calibri" w:hAnsi="Cambria" w:cs="Times New Roman"/>
                <w:sz w:val="20"/>
                <w:szCs w:val="20"/>
              </w:rPr>
              <w:t>(+ or –in g or kg)</w:t>
            </w:r>
          </w:p>
        </w:tc>
        <w:tc>
          <w:tcPr>
            <w:tcW w:w="1133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49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4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001ADD" w:rsidRPr="00001ADD" w:rsidRDefault="00001ADD" w:rsidP="00001ADD">
            <w:pPr>
              <w:spacing w:line="276" w:lineRule="auto"/>
              <w:rPr>
                <w:rFonts w:ascii="Calibri" w:eastAsia="Calibri" w:hAnsi="Calibri" w:cs="Times New Roman"/>
                <w:sz w:val="14"/>
                <w:szCs w:val="14"/>
              </w:rPr>
            </w:pPr>
          </w:p>
        </w:tc>
      </w:tr>
    </w:tbl>
    <w:p w:rsidR="00B56904" w:rsidRPr="00CB21FA" w:rsidRDefault="00B56904" w:rsidP="00CB21FA"/>
    <w:sectPr w:rsidR="00B56904" w:rsidRPr="00CB21FA" w:rsidSect="00B56904">
      <w:headerReference w:type="default" r:id="rId6"/>
      <w:footerReference w:type="default" r:id="rId7"/>
      <w:pgSz w:w="16838" w:h="11906" w:orient="landscape"/>
      <w:pgMar w:top="1440" w:right="1080" w:bottom="1440" w:left="10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50" w:rsidRDefault="00522750" w:rsidP="00237001">
      <w:pPr>
        <w:spacing w:after="0" w:line="240" w:lineRule="auto"/>
      </w:pPr>
      <w:r>
        <w:separator/>
      </w:r>
    </w:p>
  </w:endnote>
  <w:endnote w:type="continuationSeparator" w:id="0">
    <w:p w:rsidR="00522750" w:rsidRDefault="00522750" w:rsidP="0023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FB" w:rsidRDefault="003627FB">
    <w:pPr>
      <w:pStyle w:val="Footer"/>
    </w:pPr>
    <w:r w:rsidRPr="0016551D">
      <w:rPr>
        <w:sz w:val="18"/>
        <w:szCs w:val="18"/>
      </w:rPr>
      <w:t>Developed by:</w:t>
    </w:r>
    <w:r>
      <w:t xml:space="preserve"> </w:t>
    </w:r>
    <w:sdt>
      <w:sdtPr>
        <w:id w:val="-221452474"/>
        <w:placeholder>
          <w:docPart w:val="A02DA11E6D8F4FE396EDBA27E8F376A2"/>
        </w:placeholder>
        <w:dropDownList>
          <w:listItem w:value="Choose an item."/>
          <w:listItem w:displayText="M Costello" w:value="M Costello"/>
          <w:listItem w:displayText="A Rammekwa" w:value="A Rammekwa"/>
          <w:listItem w:displayText="P Selahle" w:value="P Selahle"/>
          <w:listItem w:displayText="L Matjila" w:value="L Matjila"/>
          <w:listItem w:displayText="T Khoza" w:value="T Khoza"/>
          <w:listItem w:displayText="N Douths" w:value="N Douths"/>
          <w:listItem w:displayText="M Madavhu" w:value="M Madavhu"/>
          <w:listItem w:displayText="K Jardine" w:value="K Jardine"/>
        </w:dropDownList>
      </w:sdtPr>
      <w:sdtEndPr/>
      <w:sdtContent>
        <w:r w:rsidR="00001ADD">
          <w:t>M Costello</w:t>
        </w:r>
      </w:sdtContent>
    </w:sdt>
    <w:r>
      <w:t xml:space="preserve"> </w:t>
    </w:r>
    <w:r w:rsidRPr="0016551D">
      <w:rPr>
        <w:sz w:val="18"/>
        <w:szCs w:val="18"/>
      </w:rPr>
      <w:ptab w:relativeTo="margin" w:alignment="center" w:leader="none"/>
    </w:r>
    <w:r w:rsidRPr="0016551D">
      <w:rPr>
        <w:sz w:val="18"/>
        <w:szCs w:val="18"/>
      </w:rPr>
      <w:t>Checked by: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928773434"/>
        <w:placeholder>
          <w:docPart w:val="B312008D6F904C3BB1874F9FBEC93FAE"/>
        </w:placeholder>
        <w:text/>
      </w:sdtPr>
      <w:sdtEndPr/>
      <w:sdtContent>
        <w:r>
          <w:rPr>
            <w:sz w:val="18"/>
            <w:szCs w:val="18"/>
          </w:rPr>
          <w:t>Add Name</w:t>
        </w:r>
      </w:sdtContent>
    </w:sdt>
    <w:r>
      <w:rPr>
        <w:sz w:val="18"/>
        <w:szCs w:val="18"/>
      </w:rPr>
      <w:t xml:space="preserve">  </w:t>
    </w:r>
    <w:sdt>
      <w:sdtPr>
        <w:rPr>
          <w:sz w:val="18"/>
          <w:szCs w:val="18"/>
        </w:rPr>
        <w:id w:val="566149778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20"/>
            <w:szCs w:val="20"/>
          </w:rPr>
          <w:t>Click or tap to enter a date.</w:t>
        </w:r>
      </w:sdtContent>
    </w:sdt>
    <w:r>
      <w:rPr>
        <w:b/>
        <w:sz w:val="18"/>
        <w:szCs w:val="18"/>
      </w:rPr>
      <w:t xml:space="preserve">Version </w:t>
    </w:r>
    <w:r>
      <w:rPr>
        <w:sz w:val="18"/>
        <w:szCs w:val="18"/>
      </w:rPr>
      <w:t>#</w:t>
    </w:r>
    <w:r>
      <w:rPr>
        <w:b/>
        <w:sz w:val="18"/>
        <w:szCs w:val="18"/>
      </w:rPr>
      <w:t>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381431042"/>
        <w:placeholder>
          <w:docPart w:val="A02DA11E6D8F4FE396EDBA27E8F376A2"/>
        </w:placeholder>
        <w:showingPlcHdr/>
        <w:comboBox>
          <w:listItem w:value="Choose an item."/>
          <w:listItem w:displayText="001" w:value="001"/>
          <w:listItem w:displayText="002" w:value="002"/>
          <w:listItem w:displayText="003" w:value="003"/>
          <w:listItem w:displayText="004" w:value="004"/>
          <w:listItem w:displayText="005" w:value="005"/>
          <w:listItem w:displayText="006" w:value="006"/>
          <w:listItem w:displayText="007" w:value="007"/>
          <w:listItem w:displayText="008" w:value="008"/>
          <w:listItem w:displayText="009" w:value="009"/>
          <w:listItem w:displayText="010" w:value="010"/>
          <w:listItem w:displayText="011" w:value="011"/>
          <w:listItem w:displayText="012" w:value="012"/>
          <w:listItem w:displayText="013" w:value="013"/>
          <w:listItem w:displayText="014" w:value="014"/>
          <w:listItem w:displayText="015" w:value="015"/>
          <w:listItem w:displayText="016" w:value="016"/>
          <w:listItem w:displayText="017" w:value="017"/>
          <w:listItem w:displayText="018" w:value="018"/>
          <w:listItem w:displayText="019" w:value="019"/>
          <w:listItem w:displayText="020" w:value="020"/>
        </w:comboBox>
      </w:sdtPr>
      <w:sdtEndPr/>
      <w:sdtContent>
        <w:r w:rsidRPr="00BC13A6">
          <w:rPr>
            <w:rStyle w:val="PlaceholderText"/>
            <w:sz w:val="18"/>
            <w:szCs w:val="18"/>
          </w:rPr>
          <w:t>Choose an item.</w:t>
        </w:r>
      </w:sdtContent>
    </w:sdt>
    <w:r w:rsidRPr="0016551D">
      <w:rPr>
        <w:sz w:val="18"/>
        <w:szCs w:val="18"/>
      </w:rPr>
      <w:ptab w:relativeTo="margin" w:alignment="right" w:leader="none"/>
    </w:r>
    <w:r w:rsidRPr="0016551D">
      <w:rPr>
        <w:sz w:val="18"/>
        <w:szCs w:val="18"/>
      </w:rPr>
      <w:t>AREC Approval:</w:t>
    </w:r>
    <w:sdt>
      <w:sdtPr>
        <w:rPr>
          <w:sz w:val="18"/>
          <w:szCs w:val="18"/>
        </w:rPr>
        <w:id w:val="-1441911209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18"/>
            <w:szCs w:val="18"/>
          </w:rPr>
          <w:t>Click or tap to enter a date.</w:t>
        </w:r>
      </w:sdtContent>
    </w:sdt>
    <w: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50" w:rsidRDefault="00522750" w:rsidP="00237001">
      <w:pPr>
        <w:spacing w:after="0" w:line="240" w:lineRule="auto"/>
      </w:pPr>
      <w:r>
        <w:separator/>
      </w:r>
    </w:p>
  </w:footnote>
  <w:footnote w:type="continuationSeparator" w:id="0">
    <w:p w:rsidR="00522750" w:rsidRDefault="00522750" w:rsidP="0023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01" w:rsidRPr="00237001" w:rsidRDefault="00B56904" w:rsidP="00237001">
    <w:pPr>
      <w:spacing w:line="264" w:lineRule="auto"/>
      <w:jc w:val="center"/>
      <w:rPr>
        <w:color w:val="0070C0"/>
      </w:rPr>
    </w:pPr>
    <w:r>
      <w:rPr>
        <w:noProof/>
        <w:color w:val="0070C0"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521334</wp:posOffset>
              </wp:positionV>
              <wp:extent cx="9163050" cy="190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630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BC0F91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1.05pt" to="721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" strokecolor="#5b9bd5 [3204]" strokeweight=".5pt">
              <v:stroke joinstyle="miter"/>
              <w10:wrap anchorx="margin"/>
            </v:line>
          </w:pict>
        </mc:Fallback>
      </mc:AlternateContent>
    </w:r>
    <w:r w:rsidRPr="00462A14">
      <w:rPr>
        <w:noProof/>
        <w:color w:val="0070C0"/>
        <w:lang w:eastAsia="en-Z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2733675</wp:posOffset>
              </wp:positionH>
              <wp:positionV relativeFrom="paragraph">
                <wp:posOffset>-12065</wp:posOffset>
              </wp:positionV>
              <wp:extent cx="32385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A14" w:rsidRPr="00001ADD" w:rsidRDefault="00817C82" w:rsidP="00884D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31849B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b/>
                              <w:color w:val="31849B"/>
                              <w:sz w:val="24"/>
                              <w:szCs w:val="24"/>
                            </w:rPr>
                            <w:t>FORMS and</w:t>
                          </w:r>
                          <w:r w:rsidR="00462A14" w:rsidRPr="00001ADD">
                            <w:rPr>
                              <w:b/>
                              <w:color w:val="31849B"/>
                              <w:sz w:val="24"/>
                              <w:szCs w:val="24"/>
                            </w:rPr>
                            <w:t xml:space="preserve"> RECORDS #:  </w:t>
                          </w:r>
                          <w:sdt>
                            <w:sdtPr>
                              <w:rPr>
                                <w:b/>
                                <w:color w:val="31849B"/>
                                <w:sz w:val="24"/>
                                <w:szCs w:val="24"/>
                              </w:rPr>
                              <w:id w:val="-2118119917"/>
                              <w:placeholder>
                                <w:docPart w:val="A02DA11E6D8F4FE396EDBA27E8F376A2"/>
                              </w:placeholder>
                              <w:text/>
                            </w:sdtPr>
                            <w:sdtEndP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sdtEndPr>
                            <w:sdtContent>
                              <w:r w:rsidR="00967B18" w:rsidRPr="00001ADD">
                                <w:t>FR-SL.WR003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olor w:val="31849B"/>
                              <w:sz w:val="24"/>
                              <w:szCs w:val="24"/>
                            </w:rPr>
                            <w:id w:val="1834572511"/>
                            <w:placeholder>
                              <w:docPart w:val="B312008D6F904C3BB1874F9FBEC93FAE"/>
                            </w:placeholder>
                          </w:sdtPr>
                          <w:sdtEndPr/>
                          <w:sdtContent>
                            <w:p w:rsidR="00462A14" w:rsidRPr="00001ADD" w:rsidRDefault="005F7A9C" w:rsidP="00884D3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31849B"/>
                                  <w:sz w:val="24"/>
                                  <w:szCs w:val="24"/>
                                </w:rPr>
                                <w:t>STUDY LOG: WEIGHT RECORD</w:t>
                              </w:r>
                              <w:r w:rsidR="00967B18" w:rsidRPr="00001ADD">
                                <w:rPr>
                                  <w:b/>
                                  <w:color w:val="31849B"/>
                                  <w:sz w:val="24"/>
                                  <w:szCs w:val="24"/>
                                </w:rPr>
                                <w:t>SHEET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5.25pt;margin-top:-.95pt;width:2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" stroked="f">
              <v:textbox style="mso-fit-shape-to-text:t">
                <w:txbxContent>
                  <w:p w:rsidR="00462A14" w:rsidRPr="00001ADD" w:rsidRDefault="00817C82" w:rsidP="00884D37">
                    <w:pPr>
                      <w:spacing w:after="0" w:line="240" w:lineRule="auto"/>
                      <w:jc w:val="center"/>
                      <w:rPr>
                        <w:b/>
                        <w:color w:val="31849B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b/>
                        <w:color w:val="31849B"/>
                        <w:sz w:val="24"/>
                        <w:szCs w:val="24"/>
                      </w:rPr>
                      <w:t>FORMS and</w:t>
                    </w:r>
                    <w:r w:rsidR="00462A14" w:rsidRPr="00001ADD">
                      <w:rPr>
                        <w:b/>
                        <w:color w:val="31849B"/>
                        <w:sz w:val="24"/>
                        <w:szCs w:val="24"/>
                      </w:rPr>
                      <w:t xml:space="preserve"> RECORDS #:  </w:t>
                    </w:r>
                    <w:sdt>
                      <w:sdtPr>
                        <w:rPr>
                          <w:b/>
                          <w:color w:val="31849B"/>
                          <w:sz w:val="24"/>
                          <w:szCs w:val="24"/>
                        </w:rPr>
                        <w:id w:val="-2118119917"/>
                        <w:placeholder>
                          <w:docPart w:val="A02DA11E6D8F4FE396EDBA27E8F376A2"/>
                        </w:placeholder>
                        <w:text/>
                      </w:sdtPr>
                      <w:sdtEndPr>
                        <w:rPr>
                          <w:b w:val="0"/>
                          <w:color w:val="auto"/>
                          <w:sz w:val="22"/>
                          <w:szCs w:val="22"/>
                        </w:rPr>
                      </w:sdtEndPr>
                      <w:sdtContent>
                        <w:r w:rsidR="00967B18" w:rsidRPr="00001ADD">
                          <w:t>FR-SL.WR003</w:t>
                        </w:r>
                      </w:sdtContent>
                    </w:sdt>
                  </w:p>
                  <w:sdt>
                    <w:sdtPr>
                      <w:rPr>
                        <w:b/>
                        <w:color w:val="31849B"/>
                        <w:sz w:val="24"/>
                        <w:szCs w:val="24"/>
                      </w:rPr>
                      <w:id w:val="1834572511"/>
                      <w:placeholder>
                        <w:docPart w:val="B312008D6F904C3BB1874F9FBEC93FAE"/>
                      </w:placeholder>
                    </w:sdtPr>
                    <w:sdtEndPr/>
                    <w:sdtContent>
                      <w:p w:rsidR="00462A14" w:rsidRPr="00001ADD" w:rsidRDefault="005F7A9C" w:rsidP="00884D3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31849B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31849B"/>
                            <w:sz w:val="24"/>
                            <w:szCs w:val="24"/>
                          </w:rPr>
                          <w:t>STUDY LOG: WEIGHT RECORD</w:t>
                        </w:r>
                        <w:r w:rsidR="00967B18" w:rsidRPr="00001ADD">
                          <w:rPr>
                            <w:b/>
                            <w:color w:val="31849B"/>
                            <w:sz w:val="24"/>
                            <w:szCs w:val="24"/>
                          </w:rPr>
                          <w:t>SHEET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6985</wp:posOffset>
              </wp:positionV>
              <wp:extent cx="914400" cy="504825"/>
              <wp:effectExtent l="0" t="0" r="508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66117" w:rsidRPr="00001ADD" w:rsidRDefault="00B66117" w:rsidP="00B66117">
                          <w:pPr>
                            <w:spacing w:after="0"/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</w:pPr>
                          <w:r w:rsidRPr="00001ADD"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  <w:t xml:space="preserve">Central Animal </w:t>
                          </w:r>
                        </w:p>
                        <w:p w:rsidR="00237001" w:rsidRPr="00001ADD" w:rsidRDefault="00B66117" w:rsidP="00B66117">
                          <w:pPr>
                            <w:spacing w:after="0"/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</w:pPr>
                          <w:r w:rsidRPr="00001ADD"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  <w:t>Service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-3pt;margin-top:.55pt;width:1in;height:39.7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" fillcolor="white [3201]" stroked="f" strokeweight=".5pt">
              <v:textbox>
                <w:txbxContent>
                  <w:p w:rsidR="00B66117" w:rsidRPr="00001ADD" w:rsidRDefault="00B66117" w:rsidP="00B66117">
                    <w:pPr>
                      <w:spacing w:after="0"/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</w:pPr>
                    <w:r w:rsidRPr="00001ADD"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  <w:t xml:space="preserve">Central Animal </w:t>
                    </w:r>
                  </w:p>
                  <w:p w:rsidR="00237001" w:rsidRPr="00001ADD" w:rsidRDefault="00B66117" w:rsidP="00B66117">
                    <w:pPr>
                      <w:spacing w:after="0"/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</w:pPr>
                    <w:r w:rsidRPr="00001ADD"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  <w:t>Service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7600950</wp:posOffset>
          </wp:positionH>
          <wp:positionV relativeFrom="paragraph">
            <wp:posOffset>-40640</wp:posOffset>
          </wp:positionV>
          <wp:extent cx="1798320" cy="5810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62A14">
      <w:rPr>
        <w:noProof/>
        <w:color w:val="000000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267335</wp:posOffset>
              </wp:positionV>
              <wp:extent cx="7376160" cy="9555480"/>
              <wp:effectExtent l="0" t="0" r="18415" b="1524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B1FA795" id="Rectangle 222" o:spid="_x0000_s1026" style="position:absolute;margin-left:14.9pt;margin-top:21.05pt;width:580.8pt;height:752.4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9C"/>
    <w:rsid w:val="00001ADD"/>
    <w:rsid w:val="00080BE1"/>
    <w:rsid w:val="001112B5"/>
    <w:rsid w:val="00115FC2"/>
    <w:rsid w:val="0016468D"/>
    <w:rsid w:val="00164A31"/>
    <w:rsid w:val="002268CC"/>
    <w:rsid w:val="00237001"/>
    <w:rsid w:val="002A4E22"/>
    <w:rsid w:val="002B0DB1"/>
    <w:rsid w:val="002C3CBE"/>
    <w:rsid w:val="003627FB"/>
    <w:rsid w:val="00370B6A"/>
    <w:rsid w:val="00462A14"/>
    <w:rsid w:val="00472AE7"/>
    <w:rsid w:val="00502B3A"/>
    <w:rsid w:val="00522750"/>
    <w:rsid w:val="00553149"/>
    <w:rsid w:val="005A4679"/>
    <w:rsid w:val="005E7B58"/>
    <w:rsid w:val="005F7A9C"/>
    <w:rsid w:val="006F1635"/>
    <w:rsid w:val="007B1997"/>
    <w:rsid w:val="00817C82"/>
    <w:rsid w:val="008676DD"/>
    <w:rsid w:val="00884D37"/>
    <w:rsid w:val="008B0070"/>
    <w:rsid w:val="00967B18"/>
    <w:rsid w:val="00992963"/>
    <w:rsid w:val="009D39DB"/>
    <w:rsid w:val="00A60484"/>
    <w:rsid w:val="00AA35DB"/>
    <w:rsid w:val="00B14EAA"/>
    <w:rsid w:val="00B56904"/>
    <w:rsid w:val="00B66117"/>
    <w:rsid w:val="00BA7EDA"/>
    <w:rsid w:val="00C22F39"/>
    <w:rsid w:val="00CB21FA"/>
    <w:rsid w:val="00CC24F5"/>
    <w:rsid w:val="00D06A42"/>
    <w:rsid w:val="00D33113"/>
    <w:rsid w:val="00E442C5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BC1A89"/>
  <w15:chartTrackingRefBased/>
  <w15:docId w15:val="{604433B6-A254-495F-96EF-A7C442F1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001"/>
  </w:style>
  <w:style w:type="paragraph" w:styleId="Footer">
    <w:name w:val="footer"/>
    <w:basedOn w:val="Normal"/>
    <w:link w:val="Foot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001"/>
  </w:style>
  <w:style w:type="character" w:styleId="PlaceholderText">
    <w:name w:val="Placeholder Text"/>
    <w:basedOn w:val="DefaultParagraphFont"/>
    <w:uiPriority w:val="99"/>
    <w:semiHidden/>
    <w:rsid w:val="00462A14"/>
    <w:rPr>
      <w:color w:val="808080"/>
    </w:rPr>
  </w:style>
  <w:style w:type="table" w:styleId="TableGrid">
    <w:name w:val="Table Grid"/>
    <w:basedOn w:val="TableNormal"/>
    <w:uiPriority w:val="59"/>
    <w:rsid w:val="0016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64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2DA11E6D8F4FE396EDBA27E8F37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5ED3-DA53-48EA-850F-08A0F2D98D79}"/>
      </w:docPartPr>
      <w:docPartBody>
        <w:p w:rsidR="00B0261B" w:rsidRDefault="00A264C7">
          <w:pPr>
            <w:pStyle w:val="A02DA11E6D8F4FE396EDBA27E8F376A2"/>
          </w:pPr>
          <w:r w:rsidRPr="00852E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008D6F904C3BB1874F9FBEC93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AED9-C1E7-4161-BBCD-E19A97806B2A}"/>
      </w:docPartPr>
      <w:docPartBody>
        <w:p w:rsidR="00B0261B" w:rsidRDefault="00A264C7">
          <w:pPr>
            <w:pStyle w:val="B312008D6F904C3BB1874F9FBEC93FAE"/>
          </w:pPr>
          <w:r w:rsidRPr="00852E1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C7"/>
    <w:rsid w:val="002E58F5"/>
    <w:rsid w:val="005523DA"/>
    <w:rsid w:val="00A264C7"/>
    <w:rsid w:val="00B0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2DA11E6D8F4FE396EDBA27E8F376A2">
    <w:name w:val="A02DA11E6D8F4FE396EDBA27E8F376A2"/>
  </w:style>
  <w:style w:type="paragraph" w:customStyle="1" w:styleId="B312008D6F904C3BB1874F9FBEC93FAE">
    <w:name w:val="B312008D6F904C3BB1874F9FBEC93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&amp; FORMS #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&amp; FORMS #</dc:title>
  <dc:subject/>
  <dc:creator>M Costello</dc:creator>
  <cp:keywords/>
  <dc:description/>
  <cp:lastModifiedBy>Mary-Ann Costello</cp:lastModifiedBy>
  <cp:revision>4</cp:revision>
  <dcterms:created xsi:type="dcterms:W3CDTF">2018-08-30T16:17:00Z</dcterms:created>
  <dcterms:modified xsi:type="dcterms:W3CDTF">2018-09-04T11:53:00Z</dcterms:modified>
</cp:coreProperties>
</file>