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4A58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674EA8C" wp14:editId="5E56EFDF">
            <wp:simplePos x="0" y="0"/>
            <wp:positionH relativeFrom="column">
              <wp:posOffset>-190500</wp:posOffset>
            </wp:positionH>
            <wp:positionV relativeFrom="paragraph">
              <wp:posOffset>-249555</wp:posOffset>
            </wp:positionV>
            <wp:extent cx="1638300" cy="1017270"/>
            <wp:effectExtent l="0" t="0" r="0" b="0"/>
            <wp:wrapNone/>
            <wp:docPr id="33774314" name="Picture 33774314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56341" name="Picture 2" descr="A logo of a univers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69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83D373F" wp14:editId="6F7D41AD">
            <wp:simplePos x="0" y="0"/>
            <wp:positionH relativeFrom="column">
              <wp:posOffset>4641850</wp:posOffset>
            </wp:positionH>
            <wp:positionV relativeFrom="paragraph">
              <wp:posOffset>-161925</wp:posOffset>
            </wp:positionV>
            <wp:extent cx="2206509" cy="790575"/>
            <wp:effectExtent l="0" t="0" r="0" b="6985"/>
            <wp:wrapNone/>
            <wp:docPr id="267130172" name="Picture 267130172" descr="叠練Ǒ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74437" name="Picture 1" descr="叠練Ǒ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509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3C6CB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2E35C3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D12F69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14CA7A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A88390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CBEB9A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D55FA">
        <w:rPr>
          <w:rFonts w:ascii="Arial" w:hAnsi="Arial" w:cs="Arial"/>
          <w:b/>
          <w:bCs/>
        </w:rPr>
        <w:t>CALL FOR PROPOSALS FOR SEED FUNDING GRANTS IN INFECTIOUS DISEASES AND CANCER</w:t>
      </w:r>
    </w:p>
    <w:p w14:paraId="0F1A46F1" w14:textId="77777777" w:rsidR="00D21303" w:rsidRPr="00D77F81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D77F81">
        <w:rPr>
          <w:rFonts w:ascii="Arial" w:hAnsi="Arial" w:cs="Arial"/>
          <w:b/>
          <w:bCs/>
          <w:i/>
          <w:iCs/>
          <w:color w:val="000000" w:themeColor="text1"/>
        </w:rPr>
        <w:t>Application form and instructions</w:t>
      </w:r>
    </w:p>
    <w:p w14:paraId="7E2056C6" w14:textId="77777777" w:rsidR="00D21303" w:rsidRDefault="00D21303" w:rsidP="00D21303">
      <w:pPr>
        <w:spacing w:after="0"/>
        <w:rPr>
          <w:rFonts w:ascii="Arial" w:hAnsi="Arial" w:cs="Arial"/>
        </w:rPr>
      </w:pPr>
    </w:p>
    <w:p w14:paraId="39ADF838" w14:textId="77777777" w:rsidR="00D21303" w:rsidRPr="00D77F81" w:rsidRDefault="00D21303" w:rsidP="00D21303">
      <w:pPr>
        <w:spacing w:after="0"/>
        <w:ind w:firstLine="360"/>
        <w:jc w:val="both"/>
        <w:rPr>
          <w:rFonts w:ascii="Arial" w:hAnsi="Arial" w:cs="Arial"/>
          <w:i/>
          <w:iCs/>
          <w:color w:val="000000" w:themeColor="text1"/>
          <w:u w:val="single"/>
        </w:rPr>
      </w:pPr>
      <w:r w:rsidRPr="00D77F81">
        <w:rPr>
          <w:rFonts w:ascii="Arial" w:hAnsi="Arial" w:cs="Arial"/>
          <w:i/>
          <w:iCs/>
          <w:color w:val="000000" w:themeColor="text1"/>
          <w:u w:val="single"/>
        </w:rPr>
        <w:t xml:space="preserve">Information and instructions: </w:t>
      </w:r>
    </w:p>
    <w:p w14:paraId="621853C9" w14:textId="0C3BECB8" w:rsidR="00D21303" w:rsidRPr="00D77F81" w:rsidRDefault="00D21303" w:rsidP="00D2130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r w:rsidRPr="00D77F81">
        <w:rPr>
          <w:rFonts w:ascii="Arial" w:hAnsi="Arial" w:cs="Arial"/>
          <w:i/>
          <w:iCs/>
          <w:color w:val="000000" w:themeColor="text1"/>
        </w:rPr>
        <w:t xml:space="preserve">Applications </w:t>
      </w:r>
      <w:r w:rsidRPr="00D77F81">
        <w:rPr>
          <w:rFonts w:ascii="Arial" w:hAnsi="Arial" w:cs="Arial"/>
          <w:i/>
          <w:iCs/>
          <w:color w:val="000000" w:themeColor="text1"/>
          <w:u w:val="single"/>
        </w:rPr>
        <w:t>must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 be completed on the Application Form provided in the MS-Word format. Applications may not exceed two (2) </w:t>
      </w:r>
      <w:r>
        <w:rPr>
          <w:rFonts w:ascii="Arial" w:hAnsi="Arial" w:cs="Arial"/>
          <w:i/>
          <w:iCs/>
          <w:color w:val="000000" w:themeColor="text1"/>
        </w:rPr>
        <w:t xml:space="preserve">narrative </w:t>
      </w:r>
      <w:r w:rsidRPr="00D77F81">
        <w:rPr>
          <w:rFonts w:ascii="Arial" w:hAnsi="Arial" w:cs="Arial"/>
          <w:i/>
          <w:iCs/>
          <w:color w:val="000000" w:themeColor="text1"/>
        </w:rPr>
        <w:t>pages</w:t>
      </w:r>
      <w:r>
        <w:rPr>
          <w:rFonts w:ascii="Arial" w:hAnsi="Arial" w:cs="Arial"/>
          <w:i/>
          <w:iCs/>
          <w:color w:val="000000" w:themeColor="text1"/>
        </w:rPr>
        <w:t>, plus one (1) milestones/budget page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. Applications longer than </w:t>
      </w:r>
      <w:r>
        <w:rPr>
          <w:rFonts w:ascii="Arial" w:hAnsi="Arial" w:cs="Arial"/>
          <w:i/>
          <w:iCs/>
          <w:color w:val="000000" w:themeColor="text1"/>
        </w:rPr>
        <w:t xml:space="preserve">that 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will not be considered. </w:t>
      </w:r>
    </w:p>
    <w:p w14:paraId="5A531EE2" w14:textId="77777777" w:rsidR="00D21303" w:rsidRPr="00D77F81" w:rsidRDefault="00D21303" w:rsidP="00D2130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r w:rsidRPr="00D77F81">
        <w:rPr>
          <w:rFonts w:ascii="Arial" w:hAnsi="Arial" w:cs="Arial"/>
          <w:i/>
          <w:iCs/>
          <w:color w:val="000000" w:themeColor="text1"/>
        </w:rPr>
        <w:t>The proposal will use Arial font, size 11, Narrow margin layout, single line spacing, per this template.</w:t>
      </w:r>
    </w:p>
    <w:p w14:paraId="41D4AE46" w14:textId="2B97CCAC" w:rsidR="00D21303" w:rsidRPr="00D77F81" w:rsidRDefault="00D21303" w:rsidP="00D2130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r w:rsidRPr="00D77F81">
        <w:rPr>
          <w:rFonts w:ascii="Arial" w:hAnsi="Arial" w:cs="Arial"/>
          <w:i/>
          <w:iCs/>
          <w:color w:val="000000" w:themeColor="text1"/>
        </w:rPr>
        <w:t xml:space="preserve">Remove </w:t>
      </w:r>
      <w:r>
        <w:rPr>
          <w:rFonts w:ascii="Arial" w:hAnsi="Arial" w:cs="Arial"/>
          <w:i/>
          <w:iCs/>
          <w:color w:val="000000" w:themeColor="text1"/>
        </w:rPr>
        <w:t>the “Information and instructions” text and any Example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>T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ext </w:t>
      </w:r>
      <w:r>
        <w:rPr>
          <w:rFonts w:ascii="Arial" w:hAnsi="Arial" w:cs="Arial"/>
          <w:i/>
          <w:iCs/>
          <w:color w:val="000000" w:themeColor="text1"/>
        </w:rPr>
        <w:t xml:space="preserve">(italics) 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from the final document so that only your final proposed project text remains. Email the final version in PDF format to </w:t>
      </w:r>
      <w:hyperlink r:id="rId9" w:history="1">
        <w:r w:rsidRPr="00592B96"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</w:rPr>
          <w:t>idori.research@wits.ac.za</w:t>
        </w:r>
      </w:hyperlink>
      <w:r w:rsidRPr="00D77F81">
        <w:rPr>
          <w:rFonts w:ascii="Arial" w:hAnsi="Arial" w:cs="Arial"/>
          <w:i/>
          <w:iCs/>
          <w:color w:val="000000" w:themeColor="text1"/>
        </w:rPr>
        <w:t xml:space="preserve"> </w:t>
      </w:r>
      <w:r w:rsidRPr="00592B96">
        <w:rPr>
          <w:rFonts w:ascii="Arial" w:hAnsi="Arial" w:cs="Arial"/>
          <w:i/>
          <w:iCs/>
          <w:color w:val="C00000"/>
        </w:rPr>
        <w:t>by Monday, 13 November 2023; 12h00 (SAST)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. </w:t>
      </w:r>
    </w:p>
    <w:p w14:paraId="172E9C08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7224A842" w14:textId="77777777" w:rsidR="00D21303" w:rsidRPr="00EC171B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</w:rPr>
      </w:pPr>
      <w:r w:rsidRPr="00EC171B">
        <w:rPr>
          <w:rFonts w:ascii="Arial" w:hAnsi="Arial" w:cs="Arial"/>
          <w:b/>
          <w:bCs/>
        </w:rPr>
        <w:t xml:space="preserve">Proposed project name: </w:t>
      </w:r>
    </w:p>
    <w:p w14:paraId="0357E584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5E0C9E0B" w14:textId="77777777" w:rsidR="00D21303" w:rsidRPr="00817EB1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17EB1">
        <w:rPr>
          <w:rFonts w:ascii="Arial" w:hAnsi="Arial" w:cs="Arial"/>
        </w:rPr>
        <w:t xml:space="preserve">List of key project personnel: </w:t>
      </w:r>
    </w:p>
    <w:p w14:paraId="2517E277" w14:textId="0D2C820C" w:rsidR="00D21303" w:rsidRPr="00D77F81" w:rsidRDefault="00D21303" w:rsidP="00D21303">
      <w:pPr>
        <w:spacing w:after="0"/>
        <w:ind w:left="720"/>
        <w:jc w:val="both"/>
        <w:rPr>
          <w:rFonts w:ascii="Arial" w:hAnsi="Arial" w:cs="Arial"/>
          <w:i/>
          <w:iCs/>
          <w:color w:val="000000" w:themeColor="text1"/>
        </w:rPr>
      </w:pPr>
      <w:r w:rsidRPr="00D77F81">
        <w:rPr>
          <w:rFonts w:ascii="Arial" w:hAnsi="Arial" w:cs="Arial"/>
          <w:i/>
          <w:iCs/>
          <w:color w:val="000000" w:themeColor="text1"/>
        </w:rPr>
        <w:t>List of key personnel, their institutional role, institution, dept</w:t>
      </w:r>
      <w:r w:rsidR="00EC171B">
        <w:rPr>
          <w:rFonts w:ascii="Arial" w:hAnsi="Arial" w:cs="Arial"/>
          <w:i/>
          <w:iCs/>
          <w:color w:val="000000" w:themeColor="text1"/>
        </w:rPr>
        <w:t xml:space="preserve">, </w:t>
      </w:r>
      <w:r w:rsidRPr="00D77F81">
        <w:rPr>
          <w:rFonts w:ascii="Arial" w:hAnsi="Arial" w:cs="Arial"/>
          <w:i/>
          <w:iCs/>
          <w:color w:val="000000" w:themeColor="text1"/>
        </w:rPr>
        <w:t>and discipline/specialty [indicate their project role in brackets, e.g. Principal Investigator (PI), Early Career Researcher (ECR), collaborator, mentor, etc – please write any abbreviations out in full]: e.g. Dr Joe Bloggs, Senior Researcher, Wits, Department of Pathology, histopathology and genomics [PI]</w:t>
      </w:r>
    </w:p>
    <w:p w14:paraId="2057BA3C" w14:textId="77777777" w:rsidR="00D21303" w:rsidRPr="00AC06BE" w:rsidRDefault="00D21303" w:rsidP="00AC06BE">
      <w:pPr>
        <w:spacing w:after="0"/>
        <w:ind w:left="360"/>
        <w:jc w:val="both"/>
        <w:rPr>
          <w:rFonts w:ascii="Arial" w:hAnsi="Arial" w:cs="Arial"/>
        </w:rPr>
      </w:pPr>
      <w:r w:rsidRPr="00AC06BE">
        <w:rPr>
          <w:rFonts w:ascii="Arial" w:hAnsi="Arial" w:cs="Arial"/>
        </w:rPr>
        <w:t xml:space="preserve"> </w:t>
      </w:r>
    </w:p>
    <w:p w14:paraId="609062D1" w14:textId="77777777" w:rsidR="00D21303" w:rsidRPr="00AC06BE" w:rsidRDefault="00D21303" w:rsidP="00AC06BE">
      <w:pPr>
        <w:spacing w:after="0"/>
        <w:ind w:left="360"/>
        <w:jc w:val="both"/>
        <w:rPr>
          <w:rFonts w:ascii="Arial" w:hAnsi="Arial" w:cs="Arial"/>
        </w:rPr>
      </w:pPr>
    </w:p>
    <w:p w14:paraId="1E2BCFA8" w14:textId="77777777" w:rsidR="00D21303" w:rsidRPr="00EA120B" w:rsidRDefault="00D21303" w:rsidP="00D21303">
      <w:pPr>
        <w:spacing w:after="0"/>
        <w:jc w:val="both"/>
        <w:rPr>
          <w:rFonts w:ascii="Arial" w:hAnsi="Arial" w:cs="Arial"/>
        </w:rPr>
      </w:pPr>
    </w:p>
    <w:p w14:paraId="11CA30CF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14BF2156" w14:textId="77777777" w:rsidR="00D21303" w:rsidRPr="001A3377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17EB1">
        <w:rPr>
          <w:rFonts w:ascii="Arial" w:hAnsi="Arial" w:cs="Arial"/>
        </w:rPr>
        <w:t xml:space="preserve">Background and </w:t>
      </w:r>
      <w:r w:rsidRPr="001A3377">
        <w:rPr>
          <w:rFonts w:ascii="Arial" w:hAnsi="Arial" w:cs="Arial"/>
          <w:color w:val="000000" w:themeColor="text1"/>
        </w:rPr>
        <w:t xml:space="preserve">Rationale: </w:t>
      </w:r>
      <w:r w:rsidRPr="001A3377">
        <w:rPr>
          <w:rFonts w:ascii="Arial" w:hAnsi="Arial" w:cs="Arial"/>
          <w:i/>
          <w:iCs/>
          <w:color w:val="000000" w:themeColor="text1"/>
        </w:rPr>
        <w:t>(max 100 words)</w:t>
      </w:r>
    </w:p>
    <w:p w14:paraId="036E9333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411AC6C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5107B1B" w14:textId="77777777" w:rsidR="00D21303" w:rsidRPr="001A3377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1A3377">
        <w:rPr>
          <w:rFonts w:ascii="Arial" w:hAnsi="Arial" w:cs="Arial"/>
          <w:color w:val="000000" w:themeColor="text1"/>
        </w:rPr>
        <w:t xml:space="preserve">Study Aim, Hypotheses, Primary (and secondary, where relevant) Objective(s) </w:t>
      </w:r>
      <w:r w:rsidRPr="001A3377">
        <w:rPr>
          <w:rFonts w:ascii="Arial" w:hAnsi="Arial" w:cs="Arial"/>
          <w:i/>
          <w:iCs/>
          <w:color w:val="000000" w:themeColor="text1"/>
        </w:rPr>
        <w:t>(max 100 words)</w:t>
      </w:r>
    </w:p>
    <w:p w14:paraId="144FACC7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FA40C68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37CE1DF" w14:textId="77777777" w:rsidR="00D21303" w:rsidRPr="001A3377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Study d</w:t>
      </w:r>
      <w:r w:rsidRPr="001A3377">
        <w:rPr>
          <w:rFonts w:ascii="Arial" w:hAnsi="Arial" w:cs="Arial"/>
          <w:color w:val="000000" w:themeColor="text1"/>
        </w:rPr>
        <w:t xml:space="preserve">esign: </w:t>
      </w:r>
      <w:r w:rsidRPr="001A3377">
        <w:rPr>
          <w:rFonts w:ascii="Arial" w:hAnsi="Arial" w:cs="Arial"/>
          <w:i/>
          <w:iCs/>
          <w:color w:val="000000" w:themeColor="text1"/>
        </w:rPr>
        <w:t>(max 200 words)</w:t>
      </w:r>
    </w:p>
    <w:p w14:paraId="48F21E06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B76A93F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24779ED" w14:textId="77777777" w:rsidR="00D21303" w:rsidRPr="001A3377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1A3377">
        <w:rPr>
          <w:rFonts w:ascii="Arial" w:hAnsi="Arial" w:cs="Arial"/>
          <w:color w:val="000000" w:themeColor="text1"/>
        </w:rPr>
        <w:t xml:space="preserve">Describe how findings from this proposal may be pivotal for future proposals for funding to external agencies/foundations/organisations </w:t>
      </w:r>
      <w:r w:rsidRPr="001A3377">
        <w:rPr>
          <w:rFonts w:ascii="Arial" w:hAnsi="Arial" w:cs="Arial"/>
          <w:i/>
          <w:iCs/>
          <w:color w:val="000000" w:themeColor="text1"/>
        </w:rPr>
        <w:t>(max 100 words)</w:t>
      </w:r>
    </w:p>
    <w:p w14:paraId="6B1D6119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122DA6A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12208BA" w14:textId="77777777" w:rsidR="00D21303" w:rsidRPr="001A3377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1A3377">
        <w:rPr>
          <w:rFonts w:ascii="Arial" w:hAnsi="Arial" w:cs="Arial"/>
          <w:color w:val="000000" w:themeColor="text1"/>
        </w:rPr>
        <w:t xml:space="preserve">Describe how the proposed project could advance careers of early career </w:t>
      </w:r>
      <w:r>
        <w:rPr>
          <w:rFonts w:ascii="Arial" w:hAnsi="Arial" w:cs="Arial"/>
          <w:color w:val="000000" w:themeColor="text1"/>
        </w:rPr>
        <w:t xml:space="preserve">researchers </w:t>
      </w:r>
      <w:r w:rsidRPr="001A3377">
        <w:rPr>
          <w:rFonts w:ascii="Arial" w:hAnsi="Arial" w:cs="Arial"/>
          <w:i/>
          <w:iCs/>
          <w:color w:val="000000" w:themeColor="text1"/>
        </w:rPr>
        <w:t>(max 100 words)</w:t>
      </w:r>
    </w:p>
    <w:p w14:paraId="61B5707B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08A8FF45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5655B2B6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30B5D63F" w14:textId="77777777" w:rsidR="00D21303" w:rsidRPr="00B41D2C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17EB1">
        <w:rPr>
          <w:rFonts w:ascii="Arial" w:hAnsi="Arial" w:cs="Arial"/>
        </w:rPr>
        <w:t xml:space="preserve">Articulate a vision for this proposed </w:t>
      </w:r>
      <w:r w:rsidRPr="00B41D2C">
        <w:rPr>
          <w:rFonts w:ascii="Arial" w:hAnsi="Arial" w:cs="Arial"/>
          <w:color w:val="000000" w:themeColor="text1"/>
        </w:rPr>
        <w:t xml:space="preserve">pilot project and subsequent larger projects.  What is the pathway to life-saving, disease burden reducing outcomes </w:t>
      </w:r>
      <w:r w:rsidRPr="00B41D2C">
        <w:rPr>
          <w:rFonts w:ascii="Arial" w:hAnsi="Arial" w:cs="Arial"/>
          <w:i/>
          <w:iCs/>
          <w:color w:val="000000" w:themeColor="text1"/>
        </w:rPr>
        <w:t>(max 100 words)</w:t>
      </w:r>
    </w:p>
    <w:p w14:paraId="4AE8F877" w14:textId="77777777" w:rsidR="00D21303" w:rsidRPr="00B41D2C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690D54E" w14:textId="77777777" w:rsidR="00D21303" w:rsidRPr="00B41D2C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929BB3B" w14:textId="76E0B468" w:rsidR="00D21303" w:rsidRPr="00EC171B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C171B">
        <w:rPr>
          <w:rFonts w:ascii="Arial" w:hAnsi="Arial" w:cs="Arial"/>
          <w:color w:val="000000" w:themeColor="text1"/>
        </w:rPr>
        <w:t xml:space="preserve">Any other information not covered in the previous sections </w:t>
      </w:r>
      <w:r w:rsidRPr="00EC171B">
        <w:rPr>
          <w:rFonts w:ascii="Arial" w:hAnsi="Arial" w:cs="Arial"/>
          <w:i/>
          <w:iCs/>
          <w:color w:val="000000" w:themeColor="text1"/>
        </w:rPr>
        <w:t>(optional question; max 100 words)</w:t>
      </w:r>
    </w:p>
    <w:p w14:paraId="5100B57A" w14:textId="77777777" w:rsidR="00D21303" w:rsidRDefault="00D21303" w:rsidP="00D21303">
      <w:pPr>
        <w:rPr>
          <w:rFonts w:ascii="Arial" w:hAnsi="Arial" w:cs="Arial"/>
        </w:rPr>
      </w:pPr>
    </w:p>
    <w:p w14:paraId="233EEAA7" w14:textId="77777777" w:rsidR="00D21303" w:rsidRDefault="00D21303" w:rsidP="00D21303">
      <w:pPr>
        <w:rPr>
          <w:rFonts w:ascii="Arial" w:hAnsi="Arial" w:cs="Arial"/>
        </w:rPr>
      </w:pPr>
    </w:p>
    <w:p w14:paraId="3FBCE0A2" w14:textId="77777777" w:rsidR="00D21303" w:rsidRDefault="00D21303" w:rsidP="00D21303">
      <w:pPr>
        <w:rPr>
          <w:rFonts w:ascii="Arial" w:hAnsi="Arial" w:cs="Arial"/>
        </w:rPr>
        <w:sectPr w:rsidR="00D21303" w:rsidSect="0053296F">
          <w:footerReference w:type="default" r:id="rId10"/>
          <w:pgSz w:w="11906" w:h="16838"/>
          <w:pgMar w:top="720" w:right="720" w:bottom="720" w:left="720" w:header="708" w:footer="567" w:gutter="0"/>
          <w:pgNumType w:start="1"/>
          <w:cols w:space="708"/>
          <w:docGrid w:linePitch="360"/>
        </w:sectPr>
      </w:pPr>
    </w:p>
    <w:p w14:paraId="4C028A22" w14:textId="77777777" w:rsidR="00D21303" w:rsidRPr="00B41D2C" w:rsidRDefault="00D21303" w:rsidP="00D2130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i/>
          <w:iCs/>
          <w:color w:val="000000" w:themeColor="text1"/>
        </w:rPr>
      </w:pPr>
      <w:r w:rsidRPr="00817EB1">
        <w:rPr>
          <w:rFonts w:ascii="Arial" w:hAnsi="Arial" w:cs="Arial"/>
        </w:rPr>
        <w:lastRenderedPageBreak/>
        <w:t xml:space="preserve">Provide milestones and </w:t>
      </w:r>
      <w:r>
        <w:rPr>
          <w:rFonts w:ascii="Arial" w:hAnsi="Arial" w:cs="Arial"/>
        </w:rPr>
        <w:t xml:space="preserve">relevant </w:t>
      </w:r>
      <w:r w:rsidRPr="00817EB1">
        <w:rPr>
          <w:rFonts w:ascii="Arial" w:hAnsi="Arial" w:cs="Arial"/>
        </w:rPr>
        <w:t>timeline</w:t>
      </w:r>
      <w:r>
        <w:rPr>
          <w:rFonts w:ascii="Arial" w:hAnsi="Arial" w:cs="Arial"/>
        </w:rPr>
        <w:t>s:</w:t>
      </w:r>
      <w:r w:rsidRPr="00817EB1">
        <w:rPr>
          <w:rFonts w:ascii="Arial" w:hAnsi="Arial" w:cs="Arial"/>
        </w:rPr>
        <w:t xml:space="preserve"> </w:t>
      </w:r>
      <w:r w:rsidRPr="00B41D2C">
        <w:rPr>
          <w:rFonts w:ascii="Arial" w:hAnsi="Arial" w:cs="Arial"/>
          <w:i/>
          <w:iCs/>
          <w:color w:val="000000" w:themeColor="text1"/>
        </w:rPr>
        <w:t>(please indicate the months by colouring in black, or by filling in with an X)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6370"/>
        <w:gridCol w:w="324"/>
        <w:gridCol w:w="324"/>
        <w:gridCol w:w="405"/>
        <w:gridCol w:w="344"/>
        <w:gridCol w:w="405"/>
        <w:gridCol w:w="331"/>
        <w:gridCol w:w="324"/>
        <w:gridCol w:w="344"/>
        <w:gridCol w:w="324"/>
        <w:gridCol w:w="362"/>
        <w:gridCol w:w="359"/>
        <w:gridCol w:w="352"/>
        <w:gridCol w:w="287"/>
        <w:gridCol w:w="324"/>
        <w:gridCol w:w="405"/>
        <w:gridCol w:w="344"/>
        <w:gridCol w:w="405"/>
        <w:gridCol w:w="324"/>
        <w:gridCol w:w="324"/>
        <w:gridCol w:w="344"/>
        <w:gridCol w:w="324"/>
        <w:gridCol w:w="362"/>
        <w:gridCol w:w="359"/>
        <w:gridCol w:w="352"/>
      </w:tblGrid>
      <w:tr w:rsidR="00D21303" w:rsidRPr="00817EB1" w14:paraId="79F096B1" w14:textId="77777777" w:rsidTr="004E47DC">
        <w:trPr>
          <w:trHeight w:val="300"/>
        </w:trPr>
        <w:tc>
          <w:tcPr>
            <w:tcW w:w="6900" w:type="dxa"/>
            <w:gridSpan w:val="2"/>
            <w:shd w:val="clear" w:color="000000" w:fill="D9D9D9"/>
            <w:noWrap/>
          </w:tcPr>
          <w:p w14:paraId="187A07AE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 xml:space="preserve">Objectives / aims / tasks </w:t>
            </w:r>
          </w:p>
        </w:tc>
        <w:tc>
          <w:tcPr>
            <w:tcW w:w="4191" w:type="dxa"/>
            <w:gridSpan w:val="12"/>
            <w:shd w:val="clear" w:color="000000" w:fill="D9D9D9"/>
            <w:noWrap/>
          </w:tcPr>
          <w:p w14:paraId="1C85631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  <w:t>2024</w:t>
            </w:r>
          </w:p>
        </w:tc>
        <w:tc>
          <w:tcPr>
            <w:tcW w:w="4154" w:type="dxa"/>
            <w:gridSpan w:val="12"/>
            <w:shd w:val="clear" w:color="000000" w:fill="D9D9D9"/>
            <w:noWrap/>
          </w:tcPr>
          <w:p w14:paraId="4436809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  <w:t>2025</w:t>
            </w:r>
          </w:p>
        </w:tc>
      </w:tr>
      <w:tr w:rsidR="00D21303" w:rsidRPr="00817EB1" w14:paraId="52C932D5" w14:textId="77777777" w:rsidTr="004E47DC">
        <w:trPr>
          <w:trHeight w:val="300"/>
        </w:trPr>
        <w:tc>
          <w:tcPr>
            <w:tcW w:w="530" w:type="dxa"/>
            <w:shd w:val="clear" w:color="000000" w:fill="D9D9D9"/>
            <w:noWrap/>
            <w:hideMark/>
          </w:tcPr>
          <w:p w14:paraId="1DD20315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 xml:space="preserve">No. </w:t>
            </w:r>
          </w:p>
        </w:tc>
        <w:tc>
          <w:tcPr>
            <w:tcW w:w="6370" w:type="dxa"/>
            <w:shd w:val="clear" w:color="000000" w:fill="D9D9D9"/>
            <w:noWrap/>
            <w:hideMark/>
          </w:tcPr>
          <w:p w14:paraId="1CCCFCFF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Description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7F12773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0275264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F</w:t>
            </w:r>
          </w:p>
        </w:tc>
        <w:tc>
          <w:tcPr>
            <w:tcW w:w="405" w:type="dxa"/>
            <w:shd w:val="clear" w:color="000000" w:fill="D9D9D9"/>
            <w:noWrap/>
            <w:hideMark/>
          </w:tcPr>
          <w:p w14:paraId="6349E71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M</w:t>
            </w:r>
          </w:p>
        </w:tc>
        <w:tc>
          <w:tcPr>
            <w:tcW w:w="344" w:type="dxa"/>
            <w:shd w:val="clear" w:color="000000" w:fill="D9D9D9"/>
            <w:noWrap/>
            <w:hideMark/>
          </w:tcPr>
          <w:p w14:paraId="2532C51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A</w:t>
            </w:r>
          </w:p>
        </w:tc>
        <w:tc>
          <w:tcPr>
            <w:tcW w:w="405" w:type="dxa"/>
            <w:shd w:val="clear" w:color="000000" w:fill="D9D9D9"/>
            <w:noWrap/>
            <w:hideMark/>
          </w:tcPr>
          <w:p w14:paraId="27BF86C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M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79A34DF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08F2373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44" w:type="dxa"/>
            <w:shd w:val="clear" w:color="000000" w:fill="D9D9D9"/>
            <w:noWrap/>
            <w:hideMark/>
          </w:tcPr>
          <w:p w14:paraId="4F3C63C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A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5ACD021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S</w:t>
            </w:r>
          </w:p>
        </w:tc>
        <w:tc>
          <w:tcPr>
            <w:tcW w:w="362" w:type="dxa"/>
            <w:shd w:val="clear" w:color="000000" w:fill="D9D9D9"/>
            <w:noWrap/>
            <w:hideMark/>
          </w:tcPr>
          <w:p w14:paraId="05D51D2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O</w:t>
            </w:r>
          </w:p>
        </w:tc>
        <w:tc>
          <w:tcPr>
            <w:tcW w:w="359" w:type="dxa"/>
            <w:shd w:val="clear" w:color="000000" w:fill="D9D9D9"/>
            <w:noWrap/>
            <w:hideMark/>
          </w:tcPr>
          <w:p w14:paraId="5BCCD00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N</w:t>
            </w:r>
          </w:p>
        </w:tc>
        <w:tc>
          <w:tcPr>
            <w:tcW w:w="352" w:type="dxa"/>
            <w:shd w:val="clear" w:color="000000" w:fill="D9D9D9"/>
            <w:noWrap/>
            <w:hideMark/>
          </w:tcPr>
          <w:p w14:paraId="5B55EC2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D</w:t>
            </w:r>
          </w:p>
        </w:tc>
        <w:tc>
          <w:tcPr>
            <w:tcW w:w="287" w:type="dxa"/>
            <w:shd w:val="clear" w:color="000000" w:fill="D9D9D9"/>
            <w:noWrap/>
            <w:hideMark/>
          </w:tcPr>
          <w:p w14:paraId="0A5213F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09D515F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F</w:t>
            </w:r>
          </w:p>
        </w:tc>
        <w:tc>
          <w:tcPr>
            <w:tcW w:w="405" w:type="dxa"/>
            <w:shd w:val="clear" w:color="000000" w:fill="D9D9D9"/>
            <w:noWrap/>
            <w:hideMark/>
          </w:tcPr>
          <w:p w14:paraId="4EB79A4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M</w:t>
            </w:r>
          </w:p>
        </w:tc>
        <w:tc>
          <w:tcPr>
            <w:tcW w:w="344" w:type="dxa"/>
            <w:shd w:val="clear" w:color="000000" w:fill="D9D9D9"/>
            <w:noWrap/>
            <w:hideMark/>
          </w:tcPr>
          <w:p w14:paraId="74A5E2C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A</w:t>
            </w:r>
          </w:p>
        </w:tc>
        <w:tc>
          <w:tcPr>
            <w:tcW w:w="405" w:type="dxa"/>
            <w:shd w:val="clear" w:color="000000" w:fill="D9D9D9"/>
            <w:noWrap/>
            <w:hideMark/>
          </w:tcPr>
          <w:p w14:paraId="1AF95EA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M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6BB12AC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06C2BC4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44" w:type="dxa"/>
            <w:shd w:val="clear" w:color="000000" w:fill="D9D9D9"/>
            <w:noWrap/>
            <w:hideMark/>
          </w:tcPr>
          <w:p w14:paraId="77BED62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A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6F2B4E0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S</w:t>
            </w:r>
          </w:p>
        </w:tc>
        <w:tc>
          <w:tcPr>
            <w:tcW w:w="362" w:type="dxa"/>
            <w:shd w:val="clear" w:color="000000" w:fill="D9D9D9"/>
            <w:noWrap/>
            <w:hideMark/>
          </w:tcPr>
          <w:p w14:paraId="6B5CEF5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O</w:t>
            </w:r>
          </w:p>
        </w:tc>
        <w:tc>
          <w:tcPr>
            <w:tcW w:w="359" w:type="dxa"/>
            <w:shd w:val="clear" w:color="000000" w:fill="D9D9D9"/>
            <w:noWrap/>
            <w:hideMark/>
          </w:tcPr>
          <w:p w14:paraId="6757524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N</w:t>
            </w:r>
          </w:p>
        </w:tc>
        <w:tc>
          <w:tcPr>
            <w:tcW w:w="352" w:type="dxa"/>
            <w:shd w:val="clear" w:color="000000" w:fill="D9D9D9"/>
            <w:noWrap/>
            <w:hideMark/>
          </w:tcPr>
          <w:p w14:paraId="1BFCF82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D</w:t>
            </w:r>
          </w:p>
        </w:tc>
      </w:tr>
      <w:tr w:rsidR="00D21303" w:rsidRPr="00817EB1" w14:paraId="3BFF2DC1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  <w:hideMark/>
          </w:tcPr>
          <w:p w14:paraId="0BAFEB7A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Eg1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76E94F7B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Example 1 Review the literature</w:t>
            </w:r>
          </w:p>
        </w:tc>
        <w:tc>
          <w:tcPr>
            <w:tcW w:w="324" w:type="dxa"/>
            <w:shd w:val="clear" w:color="auto" w:fill="000000" w:themeFill="text1"/>
            <w:noWrap/>
          </w:tcPr>
          <w:p w14:paraId="6F9B094F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000000" w:themeFill="text1"/>
            <w:noWrap/>
          </w:tcPr>
          <w:p w14:paraId="29C0FDA2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000000" w:themeFill="text1"/>
            <w:noWrap/>
          </w:tcPr>
          <w:p w14:paraId="6BCEF2E9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7D49C449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11FC173D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F14363C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57162AF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39E3809B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7C99A84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3C399C7C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0935156B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54837194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51A90E16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D8E3B3B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4832D16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276578FD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7ADF4D23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39F1FA3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A8DAE04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5859CEAE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85AD363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1F6C3F34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16C17740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17087F0F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53D4B76A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  <w:hideMark/>
          </w:tcPr>
          <w:p w14:paraId="478B0DA5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Eg2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3C974630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Example 2 Calibrate method 1</w:t>
            </w:r>
          </w:p>
        </w:tc>
        <w:tc>
          <w:tcPr>
            <w:tcW w:w="324" w:type="dxa"/>
            <w:shd w:val="clear" w:color="auto" w:fill="auto"/>
            <w:noWrap/>
          </w:tcPr>
          <w:p w14:paraId="126C71B6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5531786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FBA69AA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X</w:t>
            </w:r>
          </w:p>
        </w:tc>
        <w:tc>
          <w:tcPr>
            <w:tcW w:w="344" w:type="dxa"/>
            <w:shd w:val="clear" w:color="auto" w:fill="auto"/>
            <w:noWrap/>
          </w:tcPr>
          <w:p w14:paraId="6D746D81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X</w:t>
            </w:r>
          </w:p>
        </w:tc>
        <w:tc>
          <w:tcPr>
            <w:tcW w:w="405" w:type="dxa"/>
            <w:shd w:val="clear" w:color="auto" w:fill="auto"/>
            <w:noWrap/>
          </w:tcPr>
          <w:p w14:paraId="2699EA65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X</w:t>
            </w:r>
          </w:p>
        </w:tc>
        <w:tc>
          <w:tcPr>
            <w:tcW w:w="324" w:type="dxa"/>
            <w:shd w:val="clear" w:color="auto" w:fill="auto"/>
            <w:noWrap/>
          </w:tcPr>
          <w:p w14:paraId="79C1FA55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X</w:t>
            </w:r>
          </w:p>
        </w:tc>
        <w:tc>
          <w:tcPr>
            <w:tcW w:w="324" w:type="dxa"/>
            <w:shd w:val="clear" w:color="auto" w:fill="auto"/>
            <w:noWrap/>
          </w:tcPr>
          <w:p w14:paraId="21AD8053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1820A3EE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73DA8A5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537B8AD9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458A768E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6BF3099D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65C4B8AE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6EDD3BC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CE0BC0C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49AEFA7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06E8A49A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5FF4DA3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E5227B4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0C9F4CA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EC0BF67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637B99F9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17CED135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743C995F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3C3153AA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  <w:hideMark/>
          </w:tcPr>
          <w:p w14:paraId="228D388C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1EBF20F0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55F550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54CDB9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0090C34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C9FBCE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71EC26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21508F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C04D46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054440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BC1F87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5B65AAB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6654402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492EA93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1E1E2C3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692611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8A4856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1A9EA18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52A77B1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E2A841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01A328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812677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51775E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7012F19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21CA089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5EB761D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3C99CD70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  <w:hideMark/>
          </w:tcPr>
          <w:p w14:paraId="4B638370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43B641FE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20E931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42E208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8A23A2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29DA79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533E36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2A827E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80EE2C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5E1F497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152D55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11CE51E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3328DDDD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41D4440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0743554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D2A70B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033B92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7B52293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1A03F0F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440AA7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FD89CE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1408258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795980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60F6C79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7653034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69B0BEE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5AC1ABC1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  <w:hideMark/>
          </w:tcPr>
          <w:p w14:paraId="736B09C4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3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6C629A5D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DC8CCD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B67DD2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1A9B003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7645E4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7080AB6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33C1BF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40A416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187AEDD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F04505D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238BDD2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47AFBAB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3B9AFC5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43D0354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597E4A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4F2C36B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6E3C902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47226E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A4BD29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9DC020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68462EA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778259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0746EDC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471D59B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4C079A9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1C12D477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</w:tcPr>
          <w:p w14:paraId="52E6E759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4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7F46322C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2FFB0F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6345AED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0191319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3A27E1C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70DF93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E1EC1C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CFD6A8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00EC987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FA18B1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43608E0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6A355DC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1C5B522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766B076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30873A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7648C6B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60FC7BE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51293B0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5CA890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5F6E92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5C5BEF7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DFF523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570216F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06370B4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08B8293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68E3A9BE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</w:tcPr>
          <w:p w14:paraId="196DA1C4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5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1DE38916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D0EE34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F316C1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60D682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6B61954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19A8C15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A0D62C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E93F72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3D7EC69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394E30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41D62D0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508B3DB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08CA6D5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58D18BB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9EA58B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E59CE1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643A34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BDB44E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5EF9D5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4743F1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1AA5347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ED999C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0CED797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0D5A25C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5667D85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3C1B9981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</w:tcPr>
          <w:p w14:paraId="00F3CEF2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6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2456C320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F8878B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18C04D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13A3AEED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097A760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A0DD38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F78A4F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25E764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CEB1DC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2E28C1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782674D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765E99B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263B70A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515C62B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04325D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0B0EDD5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544EAD6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695EE48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8717A3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46A56C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6E904FE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1557C6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3792331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7EBED19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797C998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</w:tbl>
    <w:p w14:paraId="09DCB745" w14:textId="77777777" w:rsidR="00D21303" w:rsidRPr="00B41D2C" w:rsidRDefault="00D21303" w:rsidP="00D21303">
      <w:pPr>
        <w:spacing w:line="240" w:lineRule="auto"/>
        <w:rPr>
          <w:rFonts w:ascii="Arial" w:hAnsi="Arial" w:cs="Arial"/>
          <w:i/>
          <w:iCs/>
          <w:color w:val="000000" w:themeColor="text1"/>
        </w:rPr>
      </w:pPr>
      <w:r w:rsidRPr="00B41D2C">
        <w:rPr>
          <w:rFonts w:ascii="Arial" w:hAnsi="Arial" w:cs="Arial"/>
          <w:i/>
          <w:iCs/>
          <w:color w:val="000000" w:themeColor="text1"/>
        </w:rPr>
        <w:t>Please add in as many rows as you might need. Please delete the example rows from the final version.</w:t>
      </w:r>
    </w:p>
    <w:p w14:paraId="736F7787" w14:textId="77777777" w:rsidR="00D21303" w:rsidRDefault="00D21303" w:rsidP="00D21303">
      <w:pPr>
        <w:spacing w:line="240" w:lineRule="auto"/>
        <w:rPr>
          <w:rFonts w:ascii="Arial" w:hAnsi="Arial" w:cs="Arial"/>
        </w:rPr>
      </w:pPr>
    </w:p>
    <w:p w14:paraId="16496F5B" w14:textId="77777777" w:rsidR="00D21303" w:rsidRPr="00B41D2C" w:rsidRDefault="00D21303" w:rsidP="00D2130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</w:rPr>
        <w:t xml:space="preserve">Budget </w:t>
      </w:r>
      <w:r w:rsidRPr="00B41D2C">
        <w:rPr>
          <w:rFonts w:ascii="Arial" w:hAnsi="Arial" w:cs="Arial"/>
          <w:i/>
          <w:iCs/>
          <w:color w:val="000000" w:themeColor="text1"/>
        </w:rPr>
        <w:t>(should total between R350k-R500k for the proposed project)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618"/>
        <w:gridCol w:w="1560"/>
        <w:gridCol w:w="2268"/>
        <w:gridCol w:w="1783"/>
      </w:tblGrid>
      <w:tr w:rsidR="00D21303" w:rsidRPr="00817EB1" w14:paraId="38BEF918" w14:textId="77777777" w:rsidTr="004E47DC">
        <w:trPr>
          <w:trHeight w:val="300"/>
        </w:trPr>
        <w:tc>
          <w:tcPr>
            <w:tcW w:w="1016" w:type="dxa"/>
            <w:shd w:val="clear" w:color="000000" w:fill="D9D9D9"/>
            <w:noWrap/>
            <w:hideMark/>
          </w:tcPr>
          <w:p w14:paraId="1A41AC89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 xml:space="preserve">No. </w:t>
            </w:r>
          </w:p>
        </w:tc>
        <w:tc>
          <w:tcPr>
            <w:tcW w:w="8618" w:type="dxa"/>
            <w:shd w:val="clear" w:color="000000" w:fill="D9D9D9"/>
            <w:noWrap/>
            <w:hideMark/>
          </w:tcPr>
          <w:p w14:paraId="6484B944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Expenditure description in full</w:t>
            </w:r>
          </w:p>
        </w:tc>
        <w:tc>
          <w:tcPr>
            <w:tcW w:w="1560" w:type="dxa"/>
            <w:shd w:val="clear" w:color="000000" w:fill="D9D9D9"/>
            <w:noWrap/>
            <w:hideMark/>
          </w:tcPr>
          <w:p w14:paraId="52C45A1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Quantity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14:paraId="51C01B6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Unit cost (ZAR)</w:t>
            </w:r>
          </w:p>
        </w:tc>
        <w:tc>
          <w:tcPr>
            <w:tcW w:w="1783" w:type="dxa"/>
            <w:shd w:val="clear" w:color="000000" w:fill="D9D9D9"/>
            <w:noWrap/>
            <w:hideMark/>
          </w:tcPr>
          <w:p w14:paraId="51E77D4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Total (ZAR)</w:t>
            </w:r>
          </w:p>
        </w:tc>
      </w:tr>
      <w:tr w:rsidR="00D21303" w:rsidRPr="00817EB1" w14:paraId="09D5A3D9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  <w:hideMark/>
          </w:tcPr>
          <w:p w14:paraId="1166ECCE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Eg1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34976192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 xml:space="preserve">Extraction kit ABC123 </w:t>
            </w:r>
          </w:p>
        </w:tc>
        <w:tc>
          <w:tcPr>
            <w:tcW w:w="1560" w:type="dxa"/>
            <w:shd w:val="clear" w:color="auto" w:fill="auto"/>
            <w:noWrap/>
          </w:tcPr>
          <w:p w14:paraId="2E86E380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14:paraId="07D26797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R1000/kit</w:t>
            </w:r>
          </w:p>
        </w:tc>
        <w:tc>
          <w:tcPr>
            <w:tcW w:w="1783" w:type="dxa"/>
            <w:shd w:val="clear" w:color="auto" w:fill="auto"/>
            <w:noWrap/>
          </w:tcPr>
          <w:p w14:paraId="2DDCC746" w14:textId="77777777" w:rsidR="00D21303" w:rsidRPr="00B41D2C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R5,000</w:t>
            </w:r>
          </w:p>
        </w:tc>
      </w:tr>
      <w:tr w:rsidR="00D21303" w:rsidRPr="00817EB1" w14:paraId="1814B43B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  <w:hideMark/>
          </w:tcPr>
          <w:p w14:paraId="63FB6005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Eg2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3D9F95C1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 xml:space="preserve">Research assistant #1 for protein purification (HR </w:t>
            </w:r>
            <w:proofErr w:type="spellStart"/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Peromnes</w:t>
            </w:r>
            <w:proofErr w:type="spellEnd"/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 xml:space="preserve"> job level AC12; ~R95/hr for 160hrs/month)</w:t>
            </w:r>
          </w:p>
        </w:tc>
        <w:tc>
          <w:tcPr>
            <w:tcW w:w="1560" w:type="dxa"/>
            <w:shd w:val="clear" w:color="auto" w:fill="auto"/>
            <w:noWrap/>
          </w:tcPr>
          <w:p w14:paraId="2E40E335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A5936C8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R15000/month</w:t>
            </w:r>
          </w:p>
        </w:tc>
        <w:tc>
          <w:tcPr>
            <w:tcW w:w="1783" w:type="dxa"/>
            <w:shd w:val="clear" w:color="auto" w:fill="auto"/>
            <w:noWrap/>
          </w:tcPr>
          <w:p w14:paraId="1B9757EC" w14:textId="77777777" w:rsidR="00D21303" w:rsidRPr="00B41D2C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R15,000</w:t>
            </w:r>
          </w:p>
        </w:tc>
      </w:tr>
      <w:tr w:rsidR="00D21303" w:rsidRPr="00817EB1" w14:paraId="437E0A0C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6D52F773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22EBE393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E864E5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178A54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5C6901FC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13F0CC33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55543E9B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1BF2AEC1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826F1E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91B62A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4AA4161A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682F331C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17D67175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3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18CB606F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D3F4E6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0AEA0B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1658CFF9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34B2EE1D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75C8A717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4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2DBF091B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4CD0C1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95528B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7308D3D1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48F2D5C3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4F65ABAC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5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0A77B6DC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DAED37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6F24E6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38B6694F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730002ED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26FF806B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6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32EE55E6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C6227E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CA1B07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41FBC6A2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02C07D19" w14:textId="77777777" w:rsidTr="004E47DC">
        <w:trPr>
          <w:trHeight w:val="300"/>
        </w:trPr>
        <w:tc>
          <w:tcPr>
            <w:tcW w:w="13462" w:type="dxa"/>
            <w:gridSpan w:val="4"/>
            <w:shd w:val="clear" w:color="auto" w:fill="D9D9D9" w:themeFill="background1" w:themeFillShade="D9"/>
            <w:noWrap/>
          </w:tcPr>
          <w:p w14:paraId="627D2246" w14:textId="77777777" w:rsidR="00D21303" w:rsidRPr="008724FF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8724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  <w:t>TOTAL</w:t>
            </w:r>
          </w:p>
        </w:tc>
        <w:tc>
          <w:tcPr>
            <w:tcW w:w="1783" w:type="dxa"/>
            <w:shd w:val="clear" w:color="auto" w:fill="D9D9D9" w:themeFill="background1" w:themeFillShade="D9"/>
            <w:noWrap/>
          </w:tcPr>
          <w:p w14:paraId="7598D216" w14:textId="77777777" w:rsidR="00D21303" w:rsidRPr="008724FF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</w:pPr>
          </w:p>
        </w:tc>
      </w:tr>
    </w:tbl>
    <w:p w14:paraId="2D8BD929" w14:textId="77777777" w:rsidR="00D21303" w:rsidRPr="00B41D2C" w:rsidRDefault="00D21303" w:rsidP="00D21303">
      <w:pPr>
        <w:spacing w:line="240" w:lineRule="auto"/>
        <w:rPr>
          <w:rFonts w:ascii="Arial" w:hAnsi="Arial" w:cs="Arial"/>
          <w:i/>
          <w:iCs/>
          <w:color w:val="000000" w:themeColor="text1"/>
        </w:rPr>
      </w:pPr>
      <w:r w:rsidRPr="00B41D2C">
        <w:rPr>
          <w:rFonts w:ascii="Arial" w:hAnsi="Arial" w:cs="Arial"/>
          <w:i/>
          <w:iCs/>
          <w:color w:val="000000" w:themeColor="text1"/>
        </w:rPr>
        <w:t>Please add/delete rows as needed. Please delete the example rows from the final version.</w:t>
      </w:r>
    </w:p>
    <w:p w14:paraId="5E5CD354" w14:textId="77777777" w:rsidR="00EC171B" w:rsidRDefault="00D21303" w:rsidP="00D21303">
      <w:pPr>
        <w:spacing w:after="0"/>
        <w:jc w:val="both"/>
        <w:rPr>
          <w:rFonts w:ascii="Arial" w:hAnsi="Arial" w:cs="Arial"/>
          <w:i/>
          <w:iCs/>
          <w:color w:val="C00000"/>
        </w:rPr>
      </w:pPr>
      <w:r>
        <w:rPr>
          <w:rFonts w:ascii="Arial" w:hAnsi="Arial" w:cs="Arial"/>
          <w:i/>
          <w:iCs/>
          <w:color w:val="C00000"/>
        </w:rPr>
        <w:t>Before submitting</w:t>
      </w:r>
      <w:r w:rsidRPr="00D21303">
        <w:rPr>
          <w:rFonts w:ascii="Arial" w:hAnsi="Arial" w:cs="Arial"/>
          <w:i/>
          <w:iCs/>
          <w:color w:val="C00000"/>
        </w:rPr>
        <w:t xml:space="preserve">: </w:t>
      </w:r>
    </w:p>
    <w:p w14:paraId="3EC5C948" w14:textId="2A2417E1" w:rsidR="00D21303" w:rsidRPr="00D21303" w:rsidRDefault="00D21303" w:rsidP="00D21303">
      <w:pPr>
        <w:spacing w:after="0"/>
        <w:jc w:val="both"/>
        <w:rPr>
          <w:rFonts w:ascii="Arial" w:hAnsi="Arial" w:cs="Arial"/>
          <w:i/>
          <w:iCs/>
          <w:color w:val="C00000"/>
        </w:rPr>
      </w:pPr>
      <w:r w:rsidRPr="00D21303">
        <w:rPr>
          <w:rFonts w:ascii="Arial" w:hAnsi="Arial" w:cs="Arial"/>
          <w:i/>
          <w:iCs/>
          <w:color w:val="C00000"/>
        </w:rPr>
        <w:t xml:space="preserve">Don’t forget to remove the “Information and instructions” text </w:t>
      </w:r>
      <w:r>
        <w:rPr>
          <w:rFonts w:ascii="Arial" w:hAnsi="Arial" w:cs="Arial"/>
          <w:i/>
          <w:iCs/>
          <w:color w:val="C00000"/>
        </w:rPr>
        <w:t xml:space="preserve">on page 1 </w:t>
      </w:r>
      <w:r w:rsidRPr="00D21303">
        <w:rPr>
          <w:rFonts w:ascii="Arial" w:hAnsi="Arial" w:cs="Arial"/>
          <w:i/>
          <w:iCs/>
          <w:color w:val="C00000"/>
        </w:rPr>
        <w:t xml:space="preserve">and any Example Text </w:t>
      </w:r>
      <w:r>
        <w:rPr>
          <w:rFonts w:ascii="Arial" w:hAnsi="Arial" w:cs="Arial"/>
          <w:i/>
          <w:iCs/>
          <w:color w:val="C00000"/>
        </w:rPr>
        <w:t xml:space="preserve">(italics) </w:t>
      </w:r>
      <w:r w:rsidRPr="00D21303">
        <w:rPr>
          <w:rFonts w:ascii="Arial" w:hAnsi="Arial" w:cs="Arial"/>
          <w:i/>
          <w:iCs/>
          <w:color w:val="C00000"/>
        </w:rPr>
        <w:t xml:space="preserve">from the final document so that only your final proposed project text remains. Email the final version in PDF format to </w:t>
      </w:r>
      <w:hyperlink r:id="rId11" w:history="1">
        <w:r w:rsidRPr="00D21303">
          <w:rPr>
            <w:rStyle w:val="Hyperlink"/>
            <w:rFonts w:ascii="Arial" w:hAnsi="Arial" w:cs="Arial"/>
            <w:b/>
            <w:bCs/>
            <w:i/>
            <w:iCs/>
            <w:color w:val="C00000"/>
          </w:rPr>
          <w:t>idori.research@wits.ac.za</w:t>
        </w:r>
      </w:hyperlink>
      <w:r w:rsidRPr="00D21303">
        <w:rPr>
          <w:rFonts w:ascii="Arial" w:hAnsi="Arial" w:cs="Arial"/>
          <w:i/>
          <w:iCs/>
          <w:color w:val="C00000"/>
        </w:rPr>
        <w:t xml:space="preserve"> by Monday, 13 November 2023; 12h00 (SAST). </w:t>
      </w:r>
    </w:p>
    <w:p w14:paraId="6916D2C2" w14:textId="77777777" w:rsidR="00D21303" w:rsidRPr="00E22A67" w:rsidRDefault="00D21303" w:rsidP="00D21303">
      <w:pPr>
        <w:spacing w:line="240" w:lineRule="auto"/>
        <w:rPr>
          <w:rFonts w:ascii="Arial" w:hAnsi="Arial" w:cs="Arial"/>
        </w:rPr>
      </w:pPr>
    </w:p>
    <w:p w14:paraId="40ED5A00" w14:textId="77777777" w:rsidR="00327B41" w:rsidRDefault="00327B41"/>
    <w:sectPr w:rsidR="00327B41" w:rsidSect="00817EB1"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CD52" w14:textId="77777777" w:rsidR="00496371" w:rsidRDefault="00496371">
      <w:pPr>
        <w:spacing w:after="0" w:line="240" w:lineRule="auto"/>
      </w:pPr>
      <w:r>
        <w:separator/>
      </w:r>
    </w:p>
  </w:endnote>
  <w:endnote w:type="continuationSeparator" w:id="0">
    <w:p w14:paraId="54AA800B" w14:textId="77777777" w:rsidR="00496371" w:rsidRDefault="0049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96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AA3A0" w14:textId="77777777" w:rsidR="00EC171B" w:rsidRDefault="00EC17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3FD40" w14:textId="77777777" w:rsidR="00EC171B" w:rsidRDefault="00EC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0A11" w14:textId="77777777" w:rsidR="00496371" w:rsidRDefault="00496371">
      <w:pPr>
        <w:spacing w:after="0" w:line="240" w:lineRule="auto"/>
      </w:pPr>
      <w:r>
        <w:separator/>
      </w:r>
    </w:p>
  </w:footnote>
  <w:footnote w:type="continuationSeparator" w:id="0">
    <w:p w14:paraId="58C0E000" w14:textId="77777777" w:rsidR="00496371" w:rsidRDefault="00496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B0"/>
    <w:multiLevelType w:val="hybridMultilevel"/>
    <w:tmpl w:val="675806D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7C9D"/>
    <w:multiLevelType w:val="hybridMultilevel"/>
    <w:tmpl w:val="EE003C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E63BB"/>
    <w:multiLevelType w:val="hybridMultilevel"/>
    <w:tmpl w:val="455C392A"/>
    <w:lvl w:ilvl="0" w:tplc="CE0C4A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50738"/>
    <w:multiLevelType w:val="hybridMultilevel"/>
    <w:tmpl w:val="73CE1A82"/>
    <w:lvl w:ilvl="0" w:tplc="5F222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86F30"/>
    <w:multiLevelType w:val="hybridMultilevel"/>
    <w:tmpl w:val="B8540006"/>
    <w:lvl w:ilvl="0" w:tplc="CE0C4A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20318">
    <w:abstractNumId w:val="1"/>
  </w:num>
  <w:num w:numId="2" w16cid:durableId="395593617">
    <w:abstractNumId w:val="0"/>
  </w:num>
  <w:num w:numId="3" w16cid:durableId="1493526910">
    <w:abstractNumId w:val="2"/>
  </w:num>
  <w:num w:numId="4" w16cid:durableId="969479975">
    <w:abstractNumId w:val="4"/>
  </w:num>
  <w:num w:numId="5" w16cid:durableId="288167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03"/>
    <w:rsid w:val="001941DC"/>
    <w:rsid w:val="00327B41"/>
    <w:rsid w:val="00496371"/>
    <w:rsid w:val="007A3072"/>
    <w:rsid w:val="00AC06BE"/>
    <w:rsid w:val="00D21303"/>
    <w:rsid w:val="00DC5D42"/>
    <w:rsid w:val="00EA7892"/>
    <w:rsid w:val="00E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CC801"/>
  <w15:chartTrackingRefBased/>
  <w15:docId w15:val="{99021730-9AF0-4414-A7D0-58202E82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03"/>
    <w:rPr>
      <w:lang w:val="en-Z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3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A7892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5D42"/>
    <w:pPr>
      <w:keepNext/>
      <w:keepLines/>
      <w:spacing w:after="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072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7892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D42"/>
    <w:rPr>
      <w:rFonts w:eastAsiaTheme="majorEastAsia" w:cstheme="majorBidi"/>
      <w:b/>
      <w:color w:val="000000" w:themeColor="text1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213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303"/>
    <w:rPr>
      <w:lang w:val="en-ZA"/>
    </w:rPr>
  </w:style>
  <w:style w:type="character" w:styleId="Hyperlink">
    <w:name w:val="Hyperlink"/>
    <w:basedOn w:val="DefaultParagraphFont"/>
    <w:uiPriority w:val="99"/>
    <w:unhideWhenUsed/>
    <w:rsid w:val="00D21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dori.research@wits.ac.z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dori.research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Mcnamara</dc:creator>
  <cp:keywords/>
  <dc:description/>
  <cp:lastModifiedBy>Jonas Jiana</cp:lastModifiedBy>
  <cp:revision>3</cp:revision>
  <dcterms:created xsi:type="dcterms:W3CDTF">2023-10-13T06:11:00Z</dcterms:created>
  <dcterms:modified xsi:type="dcterms:W3CDTF">2023-10-13T06:11:00Z</dcterms:modified>
</cp:coreProperties>
</file>